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18" w:rsidRDefault="00EC6218" w:rsidP="00EC6218">
      <w:pPr>
        <w:spacing w:line="240" w:lineRule="auto"/>
        <w:rPr>
          <w:rFonts w:cs="Arial"/>
          <w:b/>
          <w:color w:val="B30931" w:themeColor="accent1"/>
          <w:sz w:val="24"/>
          <w:szCs w:val="22"/>
          <w:lang w:val="de-DE"/>
        </w:rPr>
      </w:pPr>
      <w:bookmarkStart w:id="0" w:name="_GoBack"/>
      <w:r w:rsidRPr="00EC6218">
        <w:rPr>
          <w:rFonts w:cs="Arial"/>
          <w:b/>
          <w:color w:val="B30931" w:themeColor="accent1"/>
          <w:sz w:val="24"/>
          <w:szCs w:val="22"/>
          <w:lang w:val="de-DE"/>
        </w:rPr>
        <w:t xml:space="preserve">FIA </w:t>
      </w:r>
      <w:r>
        <w:rPr>
          <w:rFonts w:cs="Arial"/>
          <w:b/>
          <w:color w:val="B30931" w:themeColor="accent1"/>
          <w:sz w:val="24"/>
          <w:szCs w:val="22"/>
          <w:lang w:val="de-DE"/>
        </w:rPr>
        <w:t>Formel 1 Weltmeisterschaft 2019 -</w:t>
      </w:r>
      <w:proofErr w:type="spellStart"/>
      <w:r w:rsidRPr="00EC6218">
        <w:rPr>
          <w:rFonts w:cs="Arial"/>
          <w:b/>
          <w:color w:val="B30931" w:themeColor="accent1"/>
          <w:sz w:val="24"/>
          <w:szCs w:val="22"/>
          <w:lang w:val="de-DE"/>
        </w:rPr>
        <w:t>One</w:t>
      </w:r>
      <w:proofErr w:type="spellEnd"/>
      <w:r w:rsidRPr="00EC6218">
        <w:rPr>
          <w:rFonts w:cs="Arial"/>
          <w:b/>
          <w:color w:val="B30931" w:themeColor="accent1"/>
          <w:sz w:val="24"/>
          <w:szCs w:val="22"/>
          <w:lang w:val="de-DE"/>
        </w:rPr>
        <w:t xml:space="preserve"> </w:t>
      </w:r>
      <w:proofErr w:type="spellStart"/>
      <w:r w:rsidRPr="00EC6218">
        <w:rPr>
          <w:rFonts w:cs="Arial"/>
          <w:b/>
          <w:color w:val="B30931" w:themeColor="accent1"/>
          <w:sz w:val="24"/>
          <w:szCs w:val="22"/>
          <w:lang w:val="de-DE"/>
        </w:rPr>
        <w:t>Socar</w:t>
      </w:r>
      <w:proofErr w:type="spellEnd"/>
      <w:r w:rsidRPr="00EC6218">
        <w:rPr>
          <w:rFonts w:cs="Arial"/>
          <w:b/>
          <w:color w:val="B30931" w:themeColor="accent1"/>
          <w:sz w:val="24"/>
          <w:szCs w:val="22"/>
          <w:lang w:val="de-DE"/>
        </w:rPr>
        <w:t xml:space="preserve"> Großer Preis von Aserbaidschan</w:t>
      </w:r>
    </w:p>
    <w:bookmarkEnd w:id="0"/>
    <w:p w:rsidR="00B023BA" w:rsidRPr="00B023BA" w:rsidRDefault="00B023BA" w:rsidP="00EC6218">
      <w:pPr>
        <w:spacing w:line="240" w:lineRule="auto"/>
        <w:rPr>
          <w:rFonts w:cs="Arial"/>
          <w:b/>
          <w:color w:val="B30931" w:themeColor="accent1"/>
          <w:sz w:val="24"/>
          <w:szCs w:val="22"/>
          <w:lang w:val="de-DE"/>
        </w:rPr>
      </w:pPr>
      <w:r>
        <w:rPr>
          <w:rFonts w:cs="Arial"/>
          <w:b/>
          <w:color w:val="B30931" w:themeColor="accent1"/>
          <w:sz w:val="24"/>
          <w:szCs w:val="22"/>
          <w:lang w:val="de-DE"/>
        </w:rPr>
        <w:t xml:space="preserve"> </w:t>
      </w:r>
    </w:p>
    <w:p w:rsidR="00EC6218" w:rsidRPr="00EC6218" w:rsidRDefault="00EC6218" w:rsidP="00EC6218">
      <w:pPr>
        <w:widowControl w:val="0"/>
        <w:tabs>
          <w:tab w:val="left" w:pos="-1701"/>
          <w:tab w:val="left" w:pos="-1560"/>
          <w:tab w:val="left" w:pos="0"/>
          <w:tab w:val="left" w:pos="567"/>
        </w:tabs>
        <w:jc w:val="both"/>
        <w:rPr>
          <w:rFonts w:cs="Arial"/>
          <w:b/>
          <w:color w:val="B30931" w:themeColor="accent1"/>
          <w:sz w:val="22"/>
          <w:szCs w:val="22"/>
          <w:lang w:val="de-DE"/>
        </w:rPr>
      </w:pPr>
      <w:r w:rsidRPr="00EC6218">
        <w:rPr>
          <w:rFonts w:cs="Arial"/>
          <w:b/>
          <w:color w:val="B30931" w:themeColor="accent1"/>
          <w:sz w:val="22"/>
          <w:szCs w:val="22"/>
          <w:lang w:val="de-DE"/>
        </w:rPr>
        <w:t xml:space="preserve">Kommentare von Alfa Romeo Racing zum Rennen </w:t>
      </w:r>
    </w:p>
    <w:p w:rsidR="00B023BA" w:rsidRDefault="00EC6218" w:rsidP="00EC6218">
      <w:pPr>
        <w:widowControl w:val="0"/>
        <w:tabs>
          <w:tab w:val="left" w:pos="-1701"/>
          <w:tab w:val="left" w:pos="-1560"/>
          <w:tab w:val="left" w:pos="0"/>
          <w:tab w:val="left" w:pos="567"/>
        </w:tabs>
        <w:jc w:val="both"/>
        <w:rPr>
          <w:rFonts w:cs="Arial"/>
          <w:b/>
          <w:color w:val="B30931" w:themeColor="accent1"/>
          <w:sz w:val="22"/>
          <w:szCs w:val="22"/>
          <w:lang w:val="de-DE"/>
        </w:rPr>
      </w:pPr>
      <w:r w:rsidRPr="00EC6218">
        <w:rPr>
          <w:rFonts w:cs="Arial"/>
          <w:b/>
          <w:color w:val="B30931" w:themeColor="accent1"/>
          <w:sz w:val="22"/>
          <w:szCs w:val="22"/>
          <w:lang w:val="de-DE"/>
        </w:rPr>
        <w:t>Wetter: sonnig und trocken, 18 – 20 Grad; Asphalttemperatur: 34 – 42 Grad</w:t>
      </w:r>
    </w:p>
    <w:p w:rsidR="00EC6218" w:rsidRDefault="00EC6218" w:rsidP="00EC6218">
      <w:pPr>
        <w:widowControl w:val="0"/>
        <w:tabs>
          <w:tab w:val="left" w:pos="-1701"/>
          <w:tab w:val="left" w:pos="-1560"/>
          <w:tab w:val="left" w:pos="0"/>
          <w:tab w:val="left" w:pos="567"/>
        </w:tabs>
        <w:jc w:val="both"/>
        <w:rPr>
          <w:rFonts w:cs="Arial"/>
          <w:i/>
          <w:color w:val="B30931" w:themeColor="accent1"/>
          <w:sz w:val="22"/>
          <w:lang w:val="de-DE"/>
        </w:rPr>
      </w:pPr>
    </w:p>
    <w:p w:rsidR="00EC6218" w:rsidRPr="00CF5722" w:rsidRDefault="00EC6218" w:rsidP="00EC6218">
      <w:pPr>
        <w:widowControl w:val="0"/>
        <w:tabs>
          <w:tab w:val="left" w:pos="-1701"/>
          <w:tab w:val="left" w:pos="-1560"/>
          <w:tab w:val="left" w:pos="0"/>
          <w:tab w:val="left" w:pos="567"/>
        </w:tabs>
        <w:rPr>
          <w:rFonts w:cs="Arial"/>
          <w:b/>
          <w:szCs w:val="18"/>
          <w:lang w:val="de-DE"/>
        </w:rPr>
      </w:pPr>
      <w:r w:rsidRPr="00CF5722">
        <w:rPr>
          <w:rFonts w:cs="Arial"/>
          <w:b/>
          <w:szCs w:val="18"/>
          <w:lang w:val="de-DE"/>
        </w:rPr>
        <w:t xml:space="preserve">Frédéric </w:t>
      </w:r>
      <w:proofErr w:type="spellStart"/>
      <w:r w:rsidRPr="00CF5722">
        <w:rPr>
          <w:rFonts w:cs="Arial"/>
          <w:b/>
          <w:szCs w:val="18"/>
          <w:lang w:val="de-DE"/>
        </w:rPr>
        <w:t>Vasseur</w:t>
      </w:r>
      <w:proofErr w:type="spellEnd"/>
      <w:r w:rsidRPr="00CF5722">
        <w:rPr>
          <w:rFonts w:cs="Arial"/>
          <w:b/>
          <w:szCs w:val="18"/>
          <w:lang w:val="de-DE"/>
        </w:rPr>
        <w:t xml:space="preserve">, </w:t>
      </w:r>
      <w:r w:rsidRPr="00CF5722">
        <w:rPr>
          <w:b/>
          <w:lang w:val="de-DE"/>
        </w:rPr>
        <w:t>Teamdirektor Alfa Romeo Racing und CEO Sauber Motorsport AG</w:t>
      </w:r>
      <w:r w:rsidRPr="00CF5722">
        <w:rPr>
          <w:rFonts w:cs="Arial"/>
          <w:b/>
          <w:szCs w:val="18"/>
          <w:lang w:val="de-DE"/>
        </w:rPr>
        <w:t>:</w:t>
      </w:r>
    </w:p>
    <w:p w:rsidR="00EC6218" w:rsidRPr="00CF5722" w:rsidRDefault="00EC6218" w:rsidP="00EC6218">
      <w:pPr>
        <w:pStyle w:val="01TEXT"/>
        <w:rPr>
          <w:rFonts w:cs="Arial"/>
          <w:szCs w:val="18"/>
          <w:lang w:val="de-DE"/>
        </w:rPr>
      </w:pPr>
      <w:r w:rsidRPr="00CF5722">
        <w:rPr>
          <w:rFonts w:cs="Arial"/>
          <w:szCs w:val="18"/>
          <w:lang w:val="de-DE"/>
        </w:rPr>
        <w:t xml:space="preserve">„So glücklich wir gestern nach dem </w:t>
      </w:r>
      <w:proofErr w:type="spellStart"/>
      <w:r w:rsidRPr="00CF5722">
        <w:rPr>
          <w:rFonts w:cs="Arial"/>
          <w:szCs w:val="18"/>
          <w:lang w:val="de-DE"/>
        </w:rPr>
        <w:t>Qualifying</w:t>
      </w:r>
      <w:proofErr w:type="spellEnd"/>
      <w:r w:rsidRPr="00CF5722">
        <w:rPr>
          <w:rFonts w:cs="Arial"/>
          <w:szCs w:val="18"/>
          <w:lang w:val="de-DE"/>
        </w:rPr>
        <w:t xml:space="preserve"> waren, so enttäuscht sind wir heute nach dem Rennen. Ein WM-Punkt als Ergebnis würde ich Schadensbegrenzung nennen</w:t>
      </w:r>
      <w:r>
        <w:rPr>
          <w:rFonts w:cs="Arial"/>
          <w:szCs w:val="18"/>
          <w:lang w:val="de-DE"/>
        </w:rPr>
        <w:t>. A</w:t>
      </w:r>
      <w:r w:rsidRPr="00CF5722">
        <w:rPr>
          <w:rFonts w:cs="Arial"/>
          <w:szCs w:val="18"/>
          <w:lang w:val="de-DE"/>
        </w:rPr>
        <w:t xml:space="preserve">ber ehrlich gesagt, hätte es besser laufen können. Die schlechte Nachricht kam heute Morgen und betraf den Frontflügel von </w:t>
      </w:r>
      <w:proofErr w:type="spellStart"/>
      <w:r w:rsidRPr="00CF5722">
        <w:rPr>
          <w:rFonts w:cs="Arial"/>
          <w:szCs w:val="18"/>
          <w:lang w:val="de-DE"/>
        </w:rPr>
        <w:t>Kimis</w:t>
      </w:r>
      <w:proofErr w:type="spellEnd"/>
      <w:r w:rsidRPr="00CF5722">
        <w:rPr>
          <w:rFonts w:cs="Arial"/>
          <w:szCs w:val="18"/>
          <w:lang w:val="de-DE"/>
        </w:rPr>
        <w:t xml:space="preserve"> Auto. Es war ein minimaler Fehler mit der Verwindungssteifheit. Am Auto von Antonio haben wir denselben Flügel mit derselben Spezifikation verwendet, hier ohne Probleme. Aber die Konsequenz war, dass wir die Spezifikation ändern mussten und </w:t>
      </w:r>
      <w:proofErr w:type="spellStart"/>
      <w:r w:rsidRPr="00CF5722">
        <w:rPr>
          <w:rFonts w:cs="Arial"/>
          <w:szCs w:val="18"/>
          <w:lang w:val="de-DE"/>
        </w:rPr>
        <w:t>Kimi</w:t>
      </w:r>
      <w:proofErr w:type="spellEnd"/>
      <w:r w:rsidRPr="00CF5722">
        <w:rPr>
          <w:rFonts w:cs="Arial"/>
          <w:szCs w:val="18"/>
          <w:lang w:val="de-DE"/>
        </w:rPr>
        <w:t xml:space="preserve"> aus der Boxengasse starten musste. Überraschenderweise gab es dieses Mal keine </w:t>
      </w:r>
      <w:proofErr w:type="spellStart"/>
      <w:r w:rsidRPr="00CF5722">
        <w:rPr>
          <w:rFonts w:cs="Arial"/>
          <w:szCs w:val="18"/>
          <w:lang w:val="de-DE"/>
        </w:rPr>
        <w:t>Safety</w:t>
      </w:r>
      <w:proofErr w:type="spellEnd"/>
      <w:r w:rsidRPr="00CF5722">
        <w:rPr>
          <w:rFonts w:cs="Arial"/>
          <w:szCs w:val="18"/>
          <w:lang w:val="de-DE"/>
        </w:rPr>
        <w:t xml:space="preserve">-Car-Phase. Dadurch sind unsere beiden Autos im Verkehr steckengeblieben. Obwohl </w:t>
      </w:r>
      <w:proofErr w:type="spellStart"/>
      <w:r w:rsidRPr="00CF5722">
        <w:rPr>
          <w:rFonts w:cs="Arial"/>
          <w:szCs w:val="18"/>
          <w:lang w:val="de-DE"/>
        </w:rPr>
        <w:t>Kimi</w:t>
      </w:r>
      <w:proofErr w:type="spellEnd"/>
      <w:r w:rsidRPr="00CF5722">
        <w:rPr>
          <w:rFonts w:cs="Arial"/>
          <w:szCs w:val="18"/>
          <w:lang w:val="de-DE"/>
        </w:rPr>
        <w:t xml:space="preserve"> und Antonio eine gute Leistung abgeliefert haben, hat diese </w:t>
      </w:r>
      <w:r>
        <w:rPr>
          <w:rFonts w:cs="Arial"/>
          <w:szCs w:val="18"/>
          <w:lang w:val="de-DE"/>
        </w:rPr>
        <w:t xml:space="preserve">Situation </w:t>
      </w:r>
      <w:r w:rsidRPr="00CF5722">
        <w:rPr>
          <w:rFonts w:cs="Arial"/>
          <w:szCs w:val="18"/>
          <w:lang w:val="de-DE"/>
        </w:rPr>
        <w:t xml:space="preserve">unser Rennen negativ beeinflusst.“ </w:t>
      </w:r>
    </w:p>
    <w:p w:rsidR="00EC6218" w:rsidRPr="00CF5722" w:rsidRDefault="00EC6218" w:rsidP="00EC6218">
      <w:pPr>
        <w:pStyle w:val="01TEXT"/>
        <w:rPr>
          <w:rFonts w:cs="Arial"/>
          <w:szCs w:val="18"/>
          <w:lang w:val="de-DE"/>
        </w:rPr>
      </w:pPr>
    </w:p>
    <w:p w:rsidR="00EC6218" w:rsidRPr="00CF5722" w:rsidRDefault="00EC6218" w:rsidP="00EC6218">
      <w:pPr>
        <w:jc w:val="both"/>
        <w:rPr>
          <w:b/>
          <w:lang w:val="de-DE"/>
        </w:rPr>
      </w:pPr>
      <w:proofErr w:type="spellStart"/>
      <w:r w:rsidRPr="00CF5722">
        <w:rPr>
          <w:b/>
          <w:lang w:val="de-DE"/>
        </w:rPr>
        <w:t>Kimi</w:t>
      </w:r>
      <w:proofErr w:type="spellEnd"/>
      <w:r w:rsidRPr="00CF5722">
        <w:rPr>
          <w:b/>
          <w:lang w:val="de-DE"/>
        </w:rPr>
        <w:t xml:space="preserve"> </w:t>
      </w:r>
      <w:proofErr w:type="spellStart"/>
      <w:r w:rsidRPr="00CF5722">
        <w:rPr>
          <w:b/>
          <w:lang w:val="de-DE"/>
        </w:rPr>
        <w:t>Räikkönen</w:t>
      </w:r>
      <w:proofErr w:type="spellEnd"/>
      <w:r w:rsidRPr="00CF5722">
        <w:rPr>
          <w:b/>
          <w:lang w:val="de-DE"/>
        </w:rPr>
        <w:t xml:space="preserve"> (Startnummer 7) / Alfa Romeo Racing C 38 (Chassis 02/Ferrari) / Rang 10</w:t>
      </w:r>
    </w:p>
    <w:p w:rsidR="00EC6218" w:rsidRPr="00CF5722" w:rsidRDefault="00EC6218" w:rsidP="00EC6218">
      <w:pPr>
        <w:jc w:val="both"/>
        <w:rPr>
          <w:b/>
          <w:lang w:val="de-DE"/>
        </w:rPr>
      </w:pPr>
      <w:r w:rsidRPr="00CF5722">
        <w:rPr>
          <w:b/>
          <w:lang w:val="de-DE"/>
        </w:rPr>
        <w:t>Start auf weichen Reifen, nach 8 Runden Wechsel auf mittelharte Reifen</w:t>
      </w:r>
    </w:p>
    <w:p w:rsidR="00EC6218" w:rsidRPr="00CF5722" w:rsidRDefault="00EC6218" w:rsidP="00EC6218">
      <w:pPr>
        <w:pStyle w:val="01TEXT"/>
        <w:rPr>
          <w:lang w:val="de-DE"/>
        </w:rPr>
      </w:pPr>
      <w:r w:rsidRPr="00CF5722">
        <w:rPr>
          <w:lang w:val="de-DE"/>
        </w:rPr>
        <w:t>„Kein einfaches Wochenende für uns. Es war nicht der Plan, aus der Boxengasse zu starten. Aber so ist es nun einmal. Ein WM-Punkt ist wahrscheinlich das Maximum, was wir heute erreichen konnten. Wir haben die Reifen früh gewechselt, um aus dem Verkehr herauszukommen. Aber dann habe ich das ganze Rennen über Mühe gehabt, die Reifen zum Arbeiten zu bekommen. Ich bin ein wenig enttäuscht, weil ich mehr erwartet hatte. Aber ich habe das Gefühl, das nächste Rennen wird einfacher für uns.“</w:t>
      </w:r>
    </w:p>
    <w:p w:rsidR="00EC6218" w:rsidRPr="00CF5722" w:rsidRDefault="00EC6218" w:rsidP="00EC6218">
      <w:pPr>
        <w:jc w:val="both"/>
        <w:rPr>
          <w:lang w:val="de-DE"/>
        </w:rPr>
      </w:pPr>
    </w:p>
    <w:p w:rsidR="00EC6218" w:rsidRPr="002B3D9B" w:rsidRDefault="00EC6218" w:rsidP="00EC6218">
      <w:pPr>
        <w:jc w:val="both"/>
        <w:rPr>
          <w:b/>
          <w:lang w:val="en-US"/>
        </w:rPr>
      </w:pPr>
      <w:r w:rsidRPr="002B3D9B">
        <w:rPr>
          <w:b/>
          <w:lang w:val="en-US"/>
        </w:rPr>
        <w:t xml:space="preserve">Antonio </w:t>
      </w:r>
      <w:proofErr w:type="spellStart"/>
      <w:r w:rsidRPr="002B3D9B">
        <w:rPr>
          <w:b/>
          <w:lang w:val="en-US"/>
        </w:rPr>
        <w:t>Giovinazzi</w:t>
      </w:r>
      <w:proofErr w:type="spellEnd"/>
      <w:r w:rsidRPr="002B3D9B">
        <w:rPr>
          <w:b/>
          <w:lang w:val="en-US"/>
        </w:rPr>
        <w:t xml:space="preserve"> (</w:t>
      </w:r>
      <w:proofErr w:type="spellStart"/>
      <w:r w:rsidRPr="002B3D9B">
        <w:rPr>
          <w:b/>
          <w:lang w:val="en-US"/>
        </w:rPr>
        <w:t>Startnummer</w:t>
      </w:r>
      <w:proofErr w:type="spellEnd"/>
      <w:r w:rsidRPr="002B3D9B">
        <w:rPr>
          <w:b/>
          <w:lang w:val="en-US"/>
        </w:rPr>
        <w:t xml:space="preserve"> 99) / Alfa Romeo Racing C 38 (Chassis 03/Ferrari) / Rang 12</w:t>
      </w:r>
    </w:p>
    <w:p w:rsidR="00EC6218" w:rsidRPr="00CF5722" w:rsidRDefault="00EC6218" w:rsidP="00EC6218">
      <w:pPr>
        <w:jc w:val="both"/>
        <w:rPr>
          <w:b/>
          <w:lang w:val="de-DE"/>
        </w:rPr>
      </w:pPr>
      <w:r w:rsidRPr="00CF5722">
        <w:rPr>
          <w:b/>
          <w:lang w:val="de-DE"/>
        </w:rPr>
        <w:t>Start auf weichen Reifen, nach 7 Runden Wechsel auf mittelharte Reifen</w:t>
      </w:r>
    </w:p>
    <w:p w:rsidR="00EC6218" w:rsidRPr="00CF5722" w:rsidRDefault="00EC6218" w:rsidP="00EC6218">
      <w:pPr>
        <w:rPr>
          <w:lang w:val="de-DE"/>
        </w:rPr>
      </w:pPr>
      <w:r w:rsidRPr="00CF5722">
        <w:rPr>
          <w:lang w:val="de-DE"/>
        </w:rPr>
        <w:t xml:space="preserve">„Es war ein schwieriges Rennen. Wir sind von Rang 17 gestartet wegen meiner Strafversetzung um zehn Plätze. Ich habe im ersten Stint zu viel Zeit verloren, weil ich im Verkehr steckengeblieben bin. Das ist schade, denn ich hatte ein gutes Renntempo. Unglücklicherweise gab es keine </w:t>
      </w:r>
      <w:proofErr w:type="spellStart"/>
      <w:r w:rsidRPr="00CF5722">
        <w:rPr>
          <w:lang w:val="de-DE"/>
        </w:rPr>
        <w:t>Safety</w:t>
      </w:r>
      <w:proofErr w:type="spellEnd"/>
      <w:r w:rsidRPr="00CF5722">
        <w:rPr>
          <w:lang w:val="de-DE"/>
        </w:rPr>
        <w:t xml:space="preserve">-Car-Phase, dadurch konnte ich nicht um einen Platz in den Top-10 kämpfen. Davon darf ich mich jetzt nicht beeinflussen lassen, stattdessen werde ich hart für das nächste Rennen in Barcelona arbeiten.“  </w:t>
      </w:r>
    </w:p>
    <w:p w:rsidR="00EC6218" w:rsidRPr="00CF5722" w:rsidRDefault="00EC6218" w:rsidP="00EC6218">
      <w:pPr>
        <w:rPr>
          <w:lang w:val="de-DE"/>
        </w:rPr>
      </w:pPr>
    </w:p>
    <w:p w:rsidR="00EC6218" w:rsidRPr="00CF5722" w:rsidRDefault="00EC6218" w:rsidP="00EC6218">
      <w:pPr>
        <w:rPr>
          <w:b/>
          <w:lang w:val="de-DE"/>
        </w:rPr>
      </w:pPr>
      <w:r w:rsidRPr="00CF5722">
        <w:rPr>
          <w:b/>
          <w:lang w:val="de-DE"/>
        </w:rPr>
        <w:t>Media Information:</w:t>
      </w:r>
    </w:p>
    <w:p w:rsidR="00EC6218" w:rsidRPr="00CF5722" w:rsidRDefault="00EC6218" w:rsidP="00EC6218">
      <w:pPr>
        <w:rPr>
          <w:lang w:val="de-DE"/>
        </w:rPr>
      </w:pPr>
      <w:r w:rsidRPr="00CF5722">
        <w:rPr>
          <w:lang w:val="de-DE"/>
        </w:rPr>
        <w:t xml:space="preserve">Alle Pressemeldungen, Fotos usw. vom Wochenende in Baku im </w:t>
      </w:r>
      <w:r w:rsidRPr="00CF5722">
        <w:rPr>
          <w:szCs w:val="18"/>
          <w:lang w:val="de-DE"/>
        </w:rPr>
        <w:t xml:space="preserve">Internet unter </w:t>
      </w:r>
      <w:hyperlink r:id="rId9" w:history="1">
        <w:r w:rsidRPr="00CF5722">
          <w:rPr>
            <w:rStyle w:val="Hyperlink"/>
            <w:rFonts w:cs="Arial"/>
            <w:szCs w:val="18"/>
            <w:lang w:val="de-DE" w:eastAsia="de-DE"/>
          </w:rPr>
          <w:t>https://bit.ly/2GC909T</w:t>
        </w:r>
      </w:hyperlink>
      <w:r w:rsidRPr="00CF5722">
        <w:rPr>
          <w:rFonts w:cs="Arial"/>
          <w:szCs w:val="18"/>
          <w:lang w:val="de-DE" w:eastAsia="de-DE"/>
        </w:rPr>
        <w:t>.</w:t>
      </w:r>
    </w:p>
    <w:p w:rsidR="00EC6218" w:rsidRPr="00CF5722" w:rsidRDefault="00EC6218" w:rsidP="00EC6218">
      <w:pPr>
        <w:rPr>
          <w:rFonts w:eastAsia="Arial"/>
          <w:b/>
          <w:szCs w:val="18"/>
          <w:lang w:val="de-DE"/>
        </w:rPr>
      </w:pPr>
    </w:p>
    <w:p w:rsidR="00EC6218" w:rsidRPr="00CF5722" w:rsidRDefault="00EC6218" w:rsidP="00EC6218">
      <w:pPr>
        <w:ind w:hanging="2"/>
        <w:rPr>
          <w:rFonts w:eastAsia="Arial"/>
          <w:b/>
          <w:szCs w:val="18"/>
          <w:lang w:val="de-DE"/>
        </w:rPr>
      </w:pPr>
      <w:r w:rsidRPr="00CF5722">
        <w:rPr>
          <w:rFonts w:eastAsia="Arial"/>
          <w:b/>
          <w:szCs w:val="18"/>
          <w:lang w:val="de-DE"/>
        </w:rPr>
        <w:t>Mediakontakt Alfa Romeo:</w:t>
      </w:r>
    </w:p>
    <w:p w:rsidR="00EC6218" w:rsidRPr="00CF5722" w:rsidRDefault="00EC6218" w:rsidP="00EC6218">
      <w:pPr>
        <w:rPr>
          <w:rFonts w:eastAsia="Arial"/>
          <w:szCs w:val="18"/>
          <w:lang w:val="de-DE"/>
        </w:rPr>
      </w:pPr>
      <w:r w:rsidRPr="00CF5722">
        <w:rPr>
          <w:rFonts w:eastAsia="Arial"/>
          <w:szCs w:val="18"/>
          <w:lang w:val="de-DE"/>
        </w:rPr>
        <w:t xml:space="preserve">Davide </w:t>
      </w:r>
      <w:proofErr w:type="spellStart"/>
      <w:r w:rsidRPr="00CF5722">
        <w:rPr>
          <w:rFonts w:eastAsia="Arial"/>
          <w:szCs w:val="18"/>
          <w:lang w:val="de-DE"/>
        </w:rPr>
        <w:t>D’Amico</w:t>
      </w:r>
      <w:proofErr w:type="spellEnd"/>
    </w:p>
    <w:p w:rsidR="00EC6218" w:rsidRPr="00CF5722" w:rsidRDefault="00EC6218" w:rsidP="00EC6218">
      <w:pPr>
        <w:rPr>
          <w:color w:val="auto"/>
          <w:szCs w:val="18"/>
          <w:lang w:val="de-DE"/>
        </w:rPr>
      </w:pPr>
      <w:hyperlink r:id="rId10" w:history="1">
        <w:r w:rsidRPr="00CF5722">
          <w:rPr>
            <w:rStyle w:val="Hyperlink"/>
            <w:rFonts w:eastAsia="Arial"/>
            <w:color w:val="auto"/>
            <w:szCs w:val="18"/>
            <w:lang w:val="de-DE"/>
          </w:rPr>
          <w:t>davide.damico1@fcagroup.com</w:t>
        </w:r>
      </w:hyperlink>
    </w:p>
    <w:p w:rsidR="00EC6218" w:rsidRPr="00CF5722" w:rsidRDefault="00EC6218" w:rsidP="00EC6218">
      <w:pPr>
        <w:rPr>
          <w:rFonts w:eastAsia="Arial"/>
          <w:szCs w:val="18"/>
          <w:lang w:val="de-DE"/>
        </w:rPr>
      </w:pPr>
      <w:r w:rsidRPr="00CF5722">
        <w:rPr>
          <w:rFonts w:eastAsia="Arial"/>
          <w:szCs w:val="18"/>
          <w:lang w:val="de-DE"/>
        </w:rPr>
        <w:t>Tel. +39 3357715011</w:t>
      </w:r>
    </w:p>
    <w:p w:rsidR="00EC6218" w:rsidRPr="00CF5722" w:rsidRDefault="00EC6218" w:rsidP="00EC6218">
      <w:pPr>
        <w:pStyle w:val="Textkrper"/>
        <w:spacing w:line="280" w:lineRule="exact"/>
        <w:ind w:right="0"/>
        <w:rPr>
          <w:rStyle w:val="Hyperlink"/>
          <w:rFonts w:cs="Arial"/>
          <w:sz w:val="18"/>
          <w:szCs w:val="18"/>
        </w:rPr>
      </w:pPr>
    </w:p>
    <w:p w:rsidR="00EC6218" w:rsidRPr="00CF5722" w:rsidRDefault="00EC6218" w:rsidP="00EC6218">
      <w:pPr>
        <w:pStyle w:val="Textkrper"/>
        <w:spacing w:line="280" w:lineRule="exact"/>
        <w:ind w:right="0"/>
        <w:rPr>
          <w:rStyle w:val="Hyperlink"/>
          <w:rFonts w:cs="Arial"/>
          <w:sz w:val="18"/>
          <w:szCs w:val="18"/>
        </w:rPr>
      </w:pPr>
    </w:p>
    <w:p w:rsidR="00EC6218" w:rsidRDefault="00EC6218" w:rsidP="00EC6218">
      <w:pPr>
        <w:pStyle w:val="01TEXT"/>
        <w:rPr>
          <w:b/>
          <w:bCs/>
          <w:lang w:val="de-DE"/>
        </w:rPr>
      </w:pPr>
    </w:p>
    <w:p w:rsidR="00EC6218" w:rsidRPr="00CF5722" w:rsidRDefault="00EC6218" w:rsidP="00EC6218">
      <w:pPr>
        <w:pStyle w:val="01TEXT"/>
        <w:rPr>
          <w:lang w:val="de-DE"/>
        </w:rPr>
      </w:pPr>
      <w:r w:rsidRPr="00CF5722">
        <w:rPr>
          <w:b/>
          <w:bCs/>
          <w:lang w:val="de-DE"/>
        </w:rPr>
        <w:t>Über Alfa Romeo:</w:t>
      </w:r>
      <w:r w:rsidRPr="00CF5722">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EC6218" w:rsidRPr="00CF5722" w:rsidRDefault="00EC6218" w:rsidP="00EC6218">
      <w:pPr>
        <w:pStyle w:val="01TEXT"/>
        <w:rPr>
          <w:lang w:val="de-DE"/>
        </w:rPr>
      </w:pPr>
      <w:r w:rsidRPr="00CF5722">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w:t>
      </w:r>
      <w:proofErr w:type="spellStart"/>
      <w:r w:rsidRPr="00CF5722">
        <w:rPr>
          <w:lang w:val="de-DE"/>
        </w:rPr>
        <w:t>Stelvio</w:t>
      </w:r>
      <w:proofErr w:type="spellEnd"/>
      <w:r w:rsidRPr="00CF5722">
        <w:rPr>
          <w:lang w:val="de-DE"/>
        </w:rPr>
        <w:t xml:space="preserve"> hat Alfa Romeo zwei Modelle entwickelt, die Ausdruck des puren und originalen Geistes der Marke sind – beide sind auf den ersten Blick als automobiles Vollblut zu erkennen. Alfa Romeo Giulia und </w:t>
      </w:r>
      <w:proofErr w:type="spellStart"/>
      <w:r w:rsidRPr="00CF5722">
        <w:rPr>
          <w:lang w:val="de-DE"/>
        </w:rPr>
        <w:t>Stelvio</w:t>
      </w:r>
      <w:proofErr w:type="spellEnd"/>
      <w:r w:rsidRPr="00CF5722">
        <w:rPr>
          <w:lang w:val="de-DE"/>
        </w:rPr>
        <w:t xml:space="preserve">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EC6218" w:rsidRPr="00CF5722" w:rsidRDefault="00EC6218" w:rsidP="00EC6218">
      <w:pPr>
        <w:pStyle w:val="01TEXT"/>
        <w:rPr>
          <w:lang w:val="de-DE"/>
        </w:rPr>
      </w:pPr>
    </w:p>
    <w:p w:rsidR="00EC6218" w:rsidRPr="00CF5722" w:rsidRDefault="00EC6218" w:rsidP="00EC6218">
      <w:pPr>
        <w:rPr>
          <w:rFonts w:cs="Arial"/>
          <w:color w:val="auto"/>
          <w:szCs w:val="18"/>
          <w:lang w:val="de-DE" w:eastAsia="de-DE"/>
        </w:rPr>
      </w:pPr>
      <w:bookmarkStart w:id="1" w:name="m_-4718953912411169699__Hlk536616292"/>
      <w:r w:rsidRPr="00CF5722">
        <w:rPr>
          <w:rFonts w:cs="Arial"/>
          <w:b/>
          <w:bCs/>
          <w:color w:val="auto"/>
          <w:szCs w:val="18"/>
          <w:lang w:val="de-DE" w:eastAsia="de-DE"/>
        </w:rPr>
        <w:t xml:space="preserve">Über Sauber Group </w:t>
      </w:r>
      <w:proofErr w:type="spellStart"/>
      <w:r w:rsidRPr="00CF5722">
        <w:rPr>
          <w:rFonts w:cs="Arial"/>
          <w:b/>
          <w:bCs/>
          <w:color w:val="auto"/>
          <w:szCs w:val="18"/>
          <w:lang w:val="de-DE" w:eastAsia="de-DE"/>
        </w:rPr>
        <w:t>of</w:t>
      </w:r>
      <w:proofErr w:type="spellEnd"/>
      <w:r w:rsidRPr="00CF5722">
        <w:rPr>
          <w:rFonts w:cs="Arial"/>
          <w:b/>
          <w:bCs/>
          <w:color w:val="auto"/>
          <w:szCs w:val="18"/>
          <w:lang w:val="de-DE" w:eastAsia="de-DE"/>
        </w:rPr>
        <w:t xml:space="preserve"> Companies: </w:t>
      </w:r>
      <w:r w:rsidRPr="00CF5722">
        <w:rPr>
          <w:rFonts w:cs="Arial"/>
          <w:b/>
          <w:bCs/>
          <w:color w:val="auto"/>
          <w:szCs w:val="18"/>
          <w:lang w:val="de-DE" w:eastAsia="de-DE"/>
        </w:rPr>
        <w:br/>
      </w:r>
      <w:bookmarkEnd w:id="1"/>
      <w:r w:rsidRPr="00CF5722">
        <w:rPr>
          <w:rFonts w:cs="Arial"/>
          <w:color w:val="auto"/>
          <w:szCs w:val="18"/>
          <w:lang w:val="de-DE" w:eastAsia="de-DE"/>
        </w:rPr>
        <w:t xml:space="preserve">Die Sauber Group </w:t>
      </w:r>
      <w:proofErr w:type="spellStart"/>
      <w:r w:rsidRPr="00CF5722">
        <w:rPr>
          <w:rFonts w:cs="Arial"/>
          <w:color w:val="auto"/>
          <w:szCs w:val="18"/>
          <w:lang w:val="de-DE" w:eastAsia="de-DE"/>
        </w:rPr>
        <w:t>of</w:t>
      </w:r>
      <w:proofErr w:type="spellEnd"/>
      <w:r w:rsidRPr="00CF5722">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EC6218" w:rsidRPr="00CF5722" w:rsidRDefault="00EC6218" w:rsidP="00EC6218">
      <w:pPr>
        <w:rPr>
          <w:rFonts w:cs="Arial"/>
          <w:color w:val="auto"/>
          <w:szCs w:val="18"/>
          <w:lang w:val="de-DE" w:eastAsia="de-DE"/>
        </w:rPr>
      </w:pPr>
      <w:r w:rsidRPr="00CF5722">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EC6218" w:rsidRPr="00CF5722" w:rsidRDefault="00EC6218" w:rsidP="00EC6218">
      <w:pPr>
        <w:pStyle w:val="01TEXT"/>
        <w:rPr>
          <w:rStyle w:val="Hyperlink"/>
          <w:rFonts w:cs="Arial"/>
          <w:color w:val="auto"/>
          <w:szCs w:val="18"/>
          <w:lang w:val="de-DE"/>
        </w:rPr>
      </w:pPr>
    </w:p>
    <w:p w:rsidR="00A94A92" w:rsidRPr="00EC6218" w:rsidRDefault="00A94A92" w:rsidP="00AB5FD6">
      <w:pPr>
        <w:spacing w:line="240" w:lineRule="auto"/>
        <w:rPr>
          <w:rFonts w:asciiTheme="minorHAnsi" w:hAnsiTheme="minorHAnsi" w:cstheme="minorHAnsi"/>
          <w:sz w:val="16"/>
          <w:szCs w:val="16"/>
          <w:lang w:val="de-DE"/>
        </w:rPr>
      </w:pPr>
    </w:p>
    <w:p w:rsidR="00AE65DB" w:rsidRPr="00AE65DB" w:rsidRDefault="00AE65DB" w:rsidP="00AE65DB">
      <w:pPr>
        <w:pStyle w:val="04NomeLetteraItalic"/>
        <w:spacing w:line="240" w:lineRule="auto"/>
        <w:rPr>
          <w:rFonts w:asciiTheme="minorHAnsi" w:hAnsiTheme="minorHAnsi" w:cstheme="minorHAnsi"/>
          <w:i w:val="0"/>
          <w:szCs w:val="16"/>
          <w:lang w:val="de-AT"/>
        </w:rPr>
      </w:pPr>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C6218" w:rsidRPr="00EC621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C6218" w:rsidRPr="00EC621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a.conti@fcagroup.com" TargetMode="External"/><Relationship Id="rId4" Type="http://schemas.openxmlformats.org/officeDocument/2006/relationships/styles" Target="styles.xml"/><Relationship Id="rId9" Type="http://schemas.openxmlformats.org/officeDocument/2006/relationships/hyperlink" Target="https://bit.ly/2GC909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1ED3A9-6310-41F2-9C39-7612C1C7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857</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5737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2019-04-30T09:48:00Z</dcterms:created>
  <dcterms:modified xsi:type="dcterms:W3CDTF">2019-04-30T09:48:00Z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