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E0" w:rsidRPr="007350E0" w:rsidRDefault="007350E0" w:rsidP="007350E0">
      <w:pPr>
        <w:pStyle w:val="01INTROBOLD"/>
        <w:spacing w:line="280" w:lineRule="exact"/>
        <w:rPr>
          <w:rFonts w:cs="Arial"/>
          <w:sz w:val="24"/>
          <w:szCs w:val="22"/>
        </w:rPr>
      </w:pPr>
      <w:proofErr w:type="spellStart"/>
      <w:r w:rsidRPr="007350E0">
        <w:rPr>
          <w:rFonts w:cs="Arial"/>
          <w:sz w:val="24"/>
          <w:szCs w:val="22"/>
        </w:rPr>
        <w:t>Mit</w:t>
      </w:r>
      <w:proofErr w:type="spellEnd"/>
      <w:r w:rsidRPr="007350E0">
        <w:rPr>
          <w:rFonts w:cs="Arial"/>
          <w:sz w:val="24"/>
          <w:szCs w:val="22"/>
        </w:rPr>
        <w:t xml:space="preserve"> 510 PS </w:t>
      </w:r>
      <w:proofErr w:type="spellStart"/>
      <w:r w:rsidRPr="007350E0">
        <w:rPr>
          <w:rFonts w:cs="Arial"/>
          <w:sz w:val="24"/>
          <w:szCs w:val="22"/>
        </w:rPr>
        <w:t>zum</w:t>
      </w:r>
      <w:proofErr w:type="spellEnd"/>
      <w:r w:rsidRPr="007350E0">
        <w:rPr>
          <w:rFonts w:cs="Arial"/>
          <w:sz w:val="24"/>
          <w:szCs w:val="22"/>
        </w:rPr>
        <w:t xml:space="preserve"> </w:t>
      </w:r>
      <w:proofErr w:type="spellStart"/>
      <w:r w:rsidRPr="007350E0">
        <w:rPr>
          <w:rFonts w:cs="Arial"/>
          <w:sz w:val="24"/>
          <w:szCs w:val="22"/>
        </w:rPr>
        <w:t>Sieg</w:t>
      </w:r>
      <w:proofErr w:type="spellEnd"/>
      <w:r w:rsidRPr="007350E0">
        <w:rPr>
          <w:rFonts w:cs="Arial"/>
          <w:sz w:val="24"/>
          <w:szCs w:val="22"/>
        </w:rPr>
        <w:t xml:space="preserve"> – Alfa Romeo Giulia Quadrifoglio </w:t>
      </w:r>
    </w:p>
    <w:p w:rsidR="007350E0" w:rsidRPr="007350E0" w:rsidRDefault="007350E0" w:rsidP="007350E0">
      <w:pPr>
        <w:pStyle w:val="01INTROBOLD"/>
        <w:spacing w:line="280" w:lineRule="exact"/>
        <w:rPr>
          <w:rFonts w:cs="Arial"/>
          <w:sz w:val="24"/>
          <w:szCs w:val="22"/>
          <w:lang w:val="de-DE"/>
        </w:rPr>
      </w:pPr>
      <w:r w:rsidRPr="007350E0">
        <w:rPr>
          <w:rFonts w:cs="Arial"/>
          <w:sz w:val="24"/>
          <w:szCs w:val="22"/>
          <w:lang w:val="de-DE"/>
        </w:rPr>
        <w:t>gewinnt Leserwettbewerb von AUTO BILD SPORTSCARS</w:t>
      </w:r>
    </w:p>
    <w:p w:rsidR="003D40A2" w:rsidRPr="007350E0" w:rsidRDefault="003D40A2" w:rsidP="007350E0">
      <w:pPr>
        <w:pStyle w:val="04NomeLetteraItalic"/>
        <w:spacing w:line="280" w:lineRule="exact"/>
        <w:jc w:val="center"/>
        <w:rPr>
          <w:rFonts w:ascii="Arial" w:hAnsi="Arial" w:cs="Times New Roman"/>
          <w:b/>
          <w:i w:val="0"/>
          <w:color w:val="B30931" w:themeColor="accent1"/>
          <w:sz w:val="24"/>
          <w:szCs w:val="32"/>
        </w:rPr>
      </w:pPr>
    </w:p>
    <w:p w:rsidR="00217070" w:rsidRDefault="007350E0" w:rsidP="007350E0">
      <w:pPr>
        <w:pStyle w:val="01INTRO"/>
        <w:spacing w:line="280" w:lineRule="exact"/>
        <w:rPr>
          <w:lang w:val="de-DE"/>
        </w:rPr>
      </w:pPr>
      <w:r w:rsidRPr="007350E0">
        <w:rPr>
          <w:lang w:val="de-DE"/>
        </w:rPr>
        <w:t>Italienische Hochleistungslimousine siegt bei der Wahl zu den „SPORTSCARS DES JAHRES 2016“ in der Import-Wertung der Kategorie „Limousinen &amp; Kombis, Serie“. Technologieausstattung umfasst neben dem V6-Bi-Turbo-Benziner unter anderem das elektronisch gesteuerte Sperrdifferenzial, den aktiven Frontspoiler und einen Modus „</w:t>
      </w:r>
      <w:proofErr w:type="spellStart"/>
      <w:r w:rsidRPr="007350E0">
        <w:rPr>
          <w:lang w:val="de-DE"/>
        </w:rPr>
        <w:t>Race</w:t>
      </w:r>
      <w:proofErr w:type="spellEnd"/>
      <w:r w:rsidRPr="007350E0">
        <w:rPr>
          <w:lang w:val="de-DE"/>
        </w:rPr>
        <w:t xml:space="preserve">“ der Fahrdynamikregelung. Karosserie teilweise aus Kohlefaser, teilweise aus Aluminium gefertigt.     </w:t>
      </w:r>
    </w:p>
    <w:p w:rsidR="00470108" w:rsidRDefault="00470108" w:rsidP="007350E0">
      <w:pPr>
        <w:pStyle w:val="01INTRO"/>
        <w:spacing w:line="280" w:lineRule="exact"/>
        <w:rPr>
          <w:lang w:val="de-DE"/>
        </w:rPr>
      </w:pPr>
    </w:p>
    <w:p w:rsidR="00DD27ED" w:rsidRDefault="00070CF9" w:rsidP="007350E0">
      <w:pPr>
        <w:pStyle w:val="01TEXT"/>
        <w:rPr>
          <w:color w:val="auto"/>
          <w:lang w:val="de-DE"/>
        </w:rPr>
      </w:pPr>
      <w:r>
        <w:rPr>
          <w:color w:val="auto"/>
          <w:lang w:val="de-DE"/>
        </w:rPr>
        <w:t>Wien</w:t>
      </w:r>
      <w:r w:rsidR="00645B8A">
        <w:rPr>
          <w:color w:val="auto"/>
          <w:lang w:val="de-DE"/>
        </w:rPr>
        <w:t xml:space="preserve">, im </w:t>
      </w:r>
      <w:r w:rsidR="0069392F">
        <w:rPr>
          <w:color w:val="auto"/>
          <w:lang w:val="de-DE"/>
        </w:rPr>
        <w:t>November</w:t>
      </w:r>
      <w:r w:rsidR="00DD27ED" w:rsidRPr="004B2A40">
        <w:rPr>
          <w:color w:val="auto"/>
          <w:lang w:val="de-DE"/>
        </w:rPr>
        <w:t xml:space="preserve"> 2016</w:t>
      </w:r>
    </w:p>
    <w:p w:rsidR="0069392F" w:rsidRPr="004B2A40" w:rsidRDefault="0069392F" w:rsidP="007350E0">
      <w:pPr>
        <w:pStyle w:val="01TEXT"/>
        <w:rPr>
          <w:color w:val="auto"/>
          <w:lang w:val="de-DE"/>
        </w:rPr>
      </w:pPr>
    </w:p>
    <w:p w:rsidR="007350E0" w:rsidRPr="007350E0" w:rsidRDefault="007350E0" w:rsidP="007350E0">
      <w:pPr>
        <w:pStyle w:val="01TEXT"/>
        <w:rPr>
          <w:sz w:val="20"/>
          <w:szCs w:val="20"/>
          <w:lang w:val="de-DE"/>
        </w:rPr>
      </w:pPr>
      <w:r w:rsidRPr="007350E0">
        <w:rPr>
          <w:sz w:val="20"/>
          <w:szCs w:val="20"/>
          <w:lang w:val="de-DE"/>
        </w:rPr>
        <w:t xml:space="preserve">Als Marktführer unter den Zeitschriften für sportliche Autos ist AUTO BILD SPORTSCARS so etwas wie die oberste Instanz für die deutschen Fans von Hochleistungsfahrzeugen. Vor diesem Hintergrund hat der jährlich durchgeführte Leserwettbewerb „SPORTSCARS DES JAHRES“ beinahe den Status einer Oscar-Verleihung. </w:t>
      </w:r>
      <w:proofErr w:type="spellStart"/>
      <w:r w:rsidRPr="007350E0">
        <w:rPr>
          <w:sz w:val="20"/>
          <w:szCs w:val="20"/>
          <w:lang w:val="de-DE"/>
        </w:rPr>
        <w:t>And</w:t>
      </w:r>
      <w:proofErr w:type="spellEnd"/>
      <w:r w:rsidRPr="007350E0">
        <w:rPr>
          <w:sz w:val="20"/>
          <w:szCs w:val="20"/>
          <w:lang w:val="de-DE"/>
        </w:rPr>
        <w:t xml:space="preserve"> </w:t>
      </w:r>
      <w:proofErr w:type="spellStart"/>
      <w:r w:rsidRPr="007350E0">
        <w:rPr>
          <w:sz w:val="20"/>
          <w:szCs w:val="20"/>
          <w:lang w:val="de-DE"/>
        </w:rPr>
        <w:t>the</w:t>
      </w:r>
      <w:proofErr w:type="spellEnd"/>
      <w:r w:rsidRPr="007350E0">
        <w:rPr>
          <w:sz w:val="20"/>
          <w:szCs w:val="20"/>
          <w:lang w:val="de-DE"/>
        </w:rPr>
        <w:t xml:space="preserve"> </w:t>
      </w:r>
      <w:proofErr w:type="spellStart"/>
      <w:r w:rsidRPr="007350E0">
        <w:rPr>
          <w:sz w:val="20"/>
          <w:szCs w:val="20"/>
          <w:lang w:val="de-DE"/>
        </w:rPr>
        <w:t>winner</w:t>
      </w:r>
      <w:proofErr w:type="spellEnd"/>
      <w:r w:rsidRPr="007350E0">
        <w:rPr>
          <w:sz w:val="20"/>
          <w:szCs w:val="20"/>
          <w:lang w:val="de-DE"/>
        </w:rPr>
        <w:t xml:space="preserve"> </w:t>
      </w:r>
      <w:proofErr w:type="spellStart"/>
      <w:r w:rsidRPr="007350E0">
        <w:rPr>
          <w:sz w:val="20"/>
          <w:szCs w:val="20"/>
          <w:lang w:val="de-DE"/>
        </w:rPr>
        <w:t>is</w:t>
      </w:r>
      <w:proofErr w:type="spellEnd"/>
      <w:r w:rsidRPr="007350E0">
        <w:rPr>
          <w:sz w:val="20"/>
          <w:szCs w:val="20"/>
          <w:lang w:val="de-DE"/>
        </w:rPr>
        <w:t xml:space="preserve">: die Alfa Romeo Giulia </w:t>
      </w:r>
      <w:proofErr w:type="spellStart"/>
      <w:r w:rsidRPr="007350E0">
        <w:rPr>
          <w:sz w:val="20"/>
          <w:szCs w:val="20"/>
          <w:lang w:val="de-DE"/>
        </w:rPr>
        <w:t>Quadrifoglio</w:t>
      </w:r>
      <w:proofErr w:type="spellEnd"/>
      <w:r w:rsidRPr="007350E0">
        <w:rPr>
          <w:sz w:val="20"/>
          <w:szCs w:val="20"/>
          <w:lang w:val="de-DE"/>
        </w:rPr>
        <w:t xml:space="preserve">, mit einem 375 kW (510 PS) starkem V6-Bi-Turbo-Benziner das Topmodell der Baureihe. Die Leser von AUTO BILD SPORTSCARS wählten die italienische Hochleistungslimousine zum Sieger in der Import-Wertung der Kategorie „Limousinen &amp; Kombis, Serie“.       </w:t>
      </w:r>
    </w:p>
    <w:p w:rsidR="007350E0" w:rsidRPr="007350E0" w:rsidRDefault="007350E0" w:rsidP="007350E0">
      <w:pPr>
        <w:pStyle w:val="01TEXT"/>
        <w:rPr>
          <w:sz w:val="20"/>
          <w:szCs w:val="20"/>
          <w:lang w:val="de-DE"/>
        </w:rPr>
      </w:pPr>
    </w:p>
    <w:p w:rsidR="007350E0" w:rsidRPr="007350E0" w:rsidRDefault="007350E0" w:rsidP="007350E0">
      <w:pPr>
        <w:pStyle w:val="01TEXT"/>
        <w:rPr>
          <w:sz w:val="20"/>
          <w:szCs w:val="20"/>
          <w:lang w:val="de-DE"/>
        </w:rPr>
      </w:pPr>
      <w:r w:rsidRPr="007350E0">
        <w:rPr>
          <w:sz w:val="20"/>
          <w:szCs w:val="20"/>
          <w:lang w:val="de-DE"/>
        </w:rPr>
        <w:t>Der Wettbewerb „SPORTSCARS DES JAHRES“ wurde 2016 zum 15. Mal durchgeführt. Die Leser von AUTO BILD SPORTSCARS fällten ihr Urteil in 15 Wertungskategorien. Zur Wahl standen insgesamt 142 Fahrzeugmodelle. Die Preisverleihung fand im Rahmen der von AUTO BILD SPORTSCARS und AUTO BILD MOTORSPORT veranstalteten „</w:t>
      </w:r>
      <w:proofErr w:type="spellStart"/>
      <w:r w:rsidRPr="007350E0">
        <w:rPr>
          <w:sz w:val="20"/>
          <w:szCs w:val="20"/>
          <w:lang w:val="de-DE"/>
        </w:rPr>
        <w:t>Race-Night</w:t>
      </w:r>
      <w:proofErr w:type="spellEnd"/>
      <w:r w:rsidRPr="007350E0">
        <w:rPr>
          <w:sz w:val="20"/>
          <w:szCs w:val="20"/>
          <w:lang w:val="de-DE"/>
        </w:rPr>
        <w:t>“ auf der Essen Motor Show statt.</w:t>
      </w:r>
    </w:p>
    <w:p w:rsidR="007350E0" w:rsidRPr="007350E0" w:rsidRDefault="007350E0" w:rsidP="007350E0">
      <w:pPr>
        <w:pStyle w:val="01TEXT"/>
        <w:rPr>
          <w:sz w:val="20"/>
          <w:szCs w:val="20"/>
          <w:lang w:val="de-DE"/>
        </w:rPr>
      </w:pPr>
    </w:p>
    <w:p w:rsidR="007350E0" w:rsidRPr="007350E0" w:rsidRDefault="007350E0" w:rsidP="007350E0">
      <w:pPr>
        <w:pStyle w:val="01TEXT"/>
        <w:rPr>
          <w:sz w:val="20"/>
          <w:szCs w:val="20"/>
          <w:lang w:val="de-DE"/>
        </w:rPr>
      </w:pPr>
      <w:r w:rsidRPr="007350E0">
        <w:rPr>
          <w:sz w:val="20"/>
          <w:szCs w:val="20"/>
          <w:lang w:val="de-DE"/>
        </w:rPr>
        <w:t xml:space="preserve">Der Titel „Sportwagen des Jahres 2016“ erweitert die Sammlung der Baureihe Alfa Romeo Giulia um eine unter den Herstellern von Sportwagen besonders begehrte Trophäe. In den letzten Monaten gewann das neue Mittelklassemodell der italienischen Traditionsmarke </w:t>
      </w:r>
      <w:r w:rsidR="00F75C8E">
        <w:rPr>
          <w:sz w:val="20"/>
          <w:szCs w:val="20"/>
          <w:lang w:val="de-DE"/>
        </w:rPr>
        <w:t xml:space="preserve">den „Großen </w:t>
      </w:r>
      <w:r w:rsidR="00F75C8E">
        <w:rPr>
          <w:sz w:val="20"/>
          <w:szCs w:val="20"/>
          <w:lang w:val="de-DE"/>
        </w:rPr>
        <w:t>Österreichische</w:t>
      </w:r>
      <w:r w:rsidR="00F75C8E">
        <w:rPr>
          <w:sz w:val="20"/>
          <w:szCs w:val="20"/>
          <w:lang w:val="de-DE"/>
        </w:rPr>
        <w:t>n</w:t>
      </w:r>
      <w:r w:rsidR="00F75C8E">
        <w:rPr>
          <w:sz w:val="20"/>
          <w:szCs w:val="20"/>
          <w:lang w:val="de-DE"/>
        </w:rPr>
        <w:t xml:space="preserve"> Automobil-Preis“ </w:t>
      </w:r>
      <w:r w:rsidR="00F75C8E">
        <w:rPr>
          <w:sz w:val="20"/>
          <w:szCs w:val="20"/>
          <w:lang w:val="de-DE"/>
        </w:rPr>
        <w:t>in der Kategorie Medium sowie</w:t>
      </w:r>
      <w:r w:rsidR="00F75C8E">
        <w:rPr>
          <w:sz w:val="20"/>
          <w:szCs w:val="20"/>
          <w:lang w:val="de-DE"/>
        </w:rPr>
        <w:t xml:space="preserve"> </w:t>
      </w:r>
      <w:r w:rsidRPr="007350E0">
        <w:rPr>
          <w:sz w:val="20"/>
          <w:szCs w:val="20"/>
          <w:lang w:val="de-DE"/>
        </w:rPr>
        <w:t xml:space="preserve">ein „Goldenes Lenkrad“ als „Schönstes Auto“, </w:t>
      </w:r>
      <w:r w:rsidR="00F75C8E">
        <w:rPr>
          <w:sz w:val="20"/>
          <w:szCs w:val="20"/>
          <w:lang w:val="de-DE"/>
        </w:rPr>
        <w:t xml:space="preserve">außerdem </w:t>
      </w:r>
      <w:r w:rsidRPr="007350E0">
        <w:rPr>
          <w:sz w:val="20"/>
          <w:szCs w:val="20"/>
          <w:lang w:val="de-DE"/>
        </w:rPr>
        <w:t xml:space="preserve">siegte </w:t>
      </w:r>
      <w:r w:rsidR="00F75C8E">
        <w:rPr>
          <w:sz w:val="20"/>
          <w:szCs w:val="20"/>
          <w:lang w:val="de-DE"/>
        </w:rPr>
        <w:t xml:space="preserve">die Giulia </w:t>
      </w:r>
      <w:r w:rsidRPr="007350E0">
        <w:rPr>
          <w:sz w:val="20"/>
          <w:szCs w:val="20"/>
          <w:lang w:val="de-DE"/>
        </w:rPr>
        <w:t xml:space="preserve">bei den Wettbewerben „Auto Europa 2017“ sowie „Eurocarbody 2016“ und wurde zum „Klassiker der Zukunft“ gewählt.  </w:t>
      </w:r>
    </w:p>
    <w:p w:rsidR="007350E0" w:rsidRPr="007350E0" w:rsidRDefault="007350E0" w:rsidP="007350E0">
      <w:pPr>
        <w:pStyle w:val="01TEXT"/>
        <w:rPr>
          <w:sz w:val="20"/>
          <w:szCs w:val="20"/>
          <w:lang w:val="de-DE"/>
        </w:rPr>
      </w:pPr>
    </w:p>
    <w:p w:rsidR="007350E0" w:rsidRPr="007350E0" w:rsidRDefault="007350E0" w:rsidP="007350E0">
      <w:pPr>
        <w:pStyle w:val="01TEXT"/>
        <w:rPr>
          <w:sz w:val="20"/>
          <w:szCs w:val="20"/>
          <w:lang w:val="de-DE"/>
        </w:rPr>
      </w:pPr>
      <w:r w:rsidRPr="007350E0">
        <w:rPr>
          <w:sz w:val="20"/>
          <w:szCs w:val="20"/>
          <w:lang w:val="de-DE"/>
        </w:rPr>
        <w:t xml:space="preserve">Die Alfa Romeo Giulia </w:t>
      </w:r>
      <w:proofErr w:type="spellStart"/>
      <w:r w:rsidRPr="007350E0">
        <w:rPr>
          <w:sz w:val="20"/>
          <w:szCs w:val="20"/>
          <w:lang w:val="de-DE"/>
        </w:rPr>
        <w:t>Quadrifoglio</w:t>
      </w:r>
      <w:proofErr w:type="spellEnd"/>
      <w:r w:rsidRPr="007350E0">
        <w:rPr>
          <w:sz w:val="20"/>
          <w:szCs w:val="20"/>
          <w:lang w:val="de-DE"/>
        </w:rPr>
        <w:t xml:space="preserve"> kombiniert innovative Technologie mit italienischem Design. Überlegene Dynamik wird erreicht durch den leistungsstarken Motor, die perfekte Gewichtsverteilung zwischen Vorder- und Hinterachse und ein ausgezeichnetes Leistungsgewicht. Auch der Hinterradantrieb ist ein Tribut an die von Erfolgen auf der Rennstrecke geprägte Historie von Alfa Romeo. </w:t>
      </w:r>
    </w:p>
    <w:p w:rsidR="007350E0" w:rsidRPr="007350E0" w:rsidRDefault="007350E0" w:rsidP="007350E0">
      <w:pPr>
        <w:pStyle w:val="01TEXT"/>
        <w:rPr>
          <w:sz w:val="20"/>
          <w:szCs w:val="20"/>
          <w:lang w:val="de-DE"/>
        </w:rPr>
      </w:pPr>
    </w:p>
    <w:p w:rsidR="007350E0" w:rsidRPr="007350E0" w:rsidRDefault="007350E0" w:rsidP="007350E0">
      <w:pPr>
        <w:pStyle w:val="01TEXT"/>
        <w:rPr>
          <w:sz w:val="20"/>
          <w:szCs w:val="20"/>
          <w:lang w:val="de-DE"/>
        </w:rPr>
      </w:pPr>
      <w:r w:rsidRPr="007350E0">
        <w:rPr>
          <w:sz w:val="20"/>
          <w:szCs w:val="20"/>
          <w:lang w:val="de-DE"/>
        </w:rPr>
        <w:lastRenderedPageBreak/>
        <w:t xml:space="preserve">Der komplett aus Aluminium gefertigte Sechszylinder-Bi-Turbobenziner mit wassergekühltem Wärmetauscher für die </w:t>
      </w:r>
      <w:proofErr w:type="spellStart"/>
      <w:r w:rsidRPr="007350E0">
        <w:rPr>
          <w:sz w:val="20"/>
          <w:szCs w:val="20"/>
          <w:lang w:val="de-DE"/>
        </w:rPr>
        <w:t>Ladeluft</w:t>
      </w:r>
      <w:proofErr w:type="spellEnd"/>
      <w:r w:rsidRPr="007350E0">
        <w:rPr>
          <w:sz w:val="20"/>
          <w:szCs w:val="20"/>
          <w:lang w:val="de-DE"/>
        </w:rPr>
        <w:t xml:space="preserve"> bietet von Ferrari inspirierte Technologie. Er leistet 375 kW (510 PS) und produziert ein maximales Drehmoment von 600 Newtonmeter. Das mit Sechsgang-Schaltgetriebe oder auf Wunsch mit einer Achtstufen-Automatik kombinierte V6-Triebwerk ermöglicht eine Beschleunigung von null auf 100 km/h in 3,9 Sekunden und eine Höchstgeschwindigkeit von 307 km/h. </w:t>
      </w:r>
    </w:p>
    <w:p w:rsidR="007350E0" w:rsidRPr="007350E0" w:rsidRDefault="007350E0" w:rsidP="007350E0">
      <w:pPr>
        <w:pStyle w:val="01TEXT"/>
        <w:rPr>
          <w:sz w:val="20"/>
          <w:szCs w:val="20"/>
          <w:lang w:val="de-DE"/>
        </w:rPr>
      </w:pPr>
    </w:p>
    <w:p w:rsidR="00470108" w:rsidRDefault="007350E0" w:rsidP="007350E0">
      <w:pPr>
        <w:pStyle w:val="01TEXT"/>
        <w:rPr>
          <w:sz w:val="20"/>
          <w:szCs w:val="20"/>
          <w:lang w:val="de-DE"/>
        </w:rPr>
      </w:pPr>
      <w:bookmarkStart w:id="0" w:name="_GoBack"/>
      <w:bookmarkEnd w:id="0"/>
      <w:r w:rsidRPr="007350E0">
        <w:rPr>
          <w:sz w:val="20"/>
          <w:szCs w:val="20"/>
          <w:lang w:val="de-DE"/>
        </w:rPr>
        <w:t xml:space="preserve">Zu den technologischen Highlights der Alfa Romeo Giulia </w:t>
      </w:r>
      <w:proofErr w:type="spellStart"/>
      <w:r w:rsidRPr="007350E0">
        <w:rPr>
          <w:sz w:val="20"/>
          <w:szCs w:val="20"/>
          <w:lang w:val="de-DE"/>
        </w:rPr>
        <w:t>Quadrifoglio</w:t>
      </w:r>
      <w:proofErr w:type="spellEnd"/>
      <w:r w:rsidRPr="007350E0">
        <w:rPr>
          <w:sz w:val="20"/>
          <w:szCs w:val="20"/>
          <w:lang w:val="de-DE"/>
        </w:rPr>
        <w:t xml:space="preserve"> gehören außerdem das elektronisch gesteuerte Sperrdifferenzial (</w:t>
      </w:r>
      <w:proofErr w:type="spellStart"/>
      <w:r w:rsidRPr="007350E0">
        <w:rPr>
          <w:sz w:val="20"/>
          <w:szCs w:val="20"/>
          <w:lang w:val="de-DE"/>
        </w:rPr>
        <w:t>Alfa</w:t>
      </w:r>
      <w:r w:rsidRPr="007350E0">
        <w:rPr>
          <w:sz w:val="20"/>
          <w:szCs w:val="20"/>
          <w:vertAlign w:val="superscript"/>
          <w:lang w:val="de-DE"/>
        </w:rPr>
        <w:t>TM</w:t>
      </w:r>
      <w:proofErr w:type="spellEnd"/>
      <w:r w:rsidRPr="007350E0">
        <w:rPr>
          <w:sz w:val="20"/>
          <w:szCs w:val="20"/>
          <w:lang w:val="de-DE"/>
        </w:rPr>
        <w:t xml:space="preserve"> </w:t>
      </w:r>
      <w:proofErr w:type="spellStart"/>
      <w:r w:rsidRPr="007350E0">
        <w:rPr>
          <w:sz w:val="20"/>
          <w:szCs w:val="20"/>
          <w:lang w:val="de-DE"/>
        </w:rPr>
        <w:t>Active</w:t>
      </w:r>
      <w:proofErr w:type="spellEnd"/>
      <w:r w:rsidRPr="007350E0">
        <w:rPr>
          <w:sz w:val="20"/>
          <w:szCs w:val="20"/>
          <w:lang w:val="de-DE"/>
        </w:rPr>
        <w:t xml:space="preserve"> </w:t>
      </w:r>
      <w:proofErr w:type="spellStart"/>
      <w:r w:rsidRPr="007350E0">
        <w:rPr>
          <w:sz w:val="20"/>
          <w:szCs w:val="20"/>
          <w:lang w:val="de-DE"/>
        </w:rPr>
        <w:t>Torque</w:t>
      </w:r>
      <w:proofErr w:type="spellEnd"/>
      <w:r w:rsidRPr="007350E0">
        <w:rPr>
          <w:sz w:val="20"/>
          <w:szCs w:val="20"/>
          <w:lang w:val="de-DE"/>
        </w:rPr>
        <w:t xml:space="preserve"> </w:t>
      </w:r>
      <w:proofErr w:type="spellStart"/>
      <w:r w:rsidRPr="007350E0">
        <w:rPr>
          <w:sz w:val="20"/>
          <w:szCs w:val="20"/>
          <w:lang w:val="de-DE"/>
        </w:rPr>
        <w:t>Vectoring</w:t>
      </w:r>
      <w:proofErr w:type="spellEnd"/>
      <w:r w:rsidRPr="007350E0">
        <w:rPr>
          <w:sz w:val="20"/>
          <w:szCs w:val="20"/>
          <w:lang w:val="de-DE"/>
        </w:rPr>
        <w:t>), der aktive Frontspoiler (</w:t>
      </w:r>
      <w:proofErr w:type="spellStart"/>
      <w:r w:rsidRPr="007350E0">
        <w:rPr>
          <w:sz w:val="20"/>
          <w:szCs w:val="20"/>
          <w:lang w:val="de-DE"/>
        </w:rPr>
        <w:t>Alfa</w:t>
      </w:r>
      <w:r w:rsidRPr="007350E0">
        <w:rPr>
          <w:sz w:val="20"/>
          <w:szCs w:val="20"/>
          <w:vertAlign w:val="superscript"/>
          <w:lang w:val="de-DE"/>
        </w:rPr>
        <w:t>TM</w:t>
      </w:r>
      <w:proofErr w:type="spellEnd"/>
      <w:r w:rsidRPr="007350E0">
        <w:rPr>
          <w:sz w:val="20"/>
          <w:szCs w:val="20"/>
          <w:lang w:val="de-DE"/>
        </w:rPr>
        <w:t xml:space="preserve"> </w:t>
      </w:r>
      <w:proofErr w:type="spellStart"/>
      <w:r w:rsidRPr="007350E0">
        <w:rPr>
          <w:sz w:val="20"/>
          <w:szCs w:val="20"/>
          <w:lang w:val="de-DE"/>
        </w:rPr>
        <w:t>Active</w:t>
      </w:r>
      <w:proofErr w:type="spellEnd"/>
      <w:r w:rsidRPr="007350E0">
        <w:rPr>
          <w:sz w:val="20"/>
          <w:szCs w:val="20"/>
          <w:lang w:val="de-DE"/>
        </w:rPr>
        <w:t xml:space="preserve"> </w:t>
      </w:r>
      <w:proofErr w:type="spellStart"/>
      <w:r w:rsidRPr="007350E0">
        <w:rPr>
          <w:sz w:val="20"/>
          <w:szCs w:val="20"/>
          <w:lang w:val="de-DE"/>
        </w:rPr>
        <w:t>Aero</w:t>
      </w:r>
      <w:proofErr w:type="spellEnd"/>
      <w:r w:rsidRPr="007350E0">
        <w:rPr>
          <w:sz w:val="20"/>
          <w:szCs w:val="20"/>
          <w:lang w:val="de-DE"/>
        </w:rPr>
        <w:t xml:space="preserve"> </w:t>
      </w:r>
      <w:proofErr w:type="spellStart"/>
      <w:r w:rsidRPr="007350E0">
        <w:rPr>
          <w:sz w:val="20"/>
          <w:szCs w:val="20"/>
          <w:lang w:val="de-DE"/>
        </w:rPr>
        <w:t>Spliter</w:t>
      </w:r>
      <w:proofErr w:type="spellEnd"/>
      <w:r w:rsidRPr="007350E0">
        <w:rPr>
          <w:sz w:val="20"/>
          <w:szCs w:val="20"/>
          <w:lang w:val="de-DE"/>
        </w:rPr>
        <w:t xml:space="preserve">), die Fahrdynamikregelung </w:t>
      </w:r>
      <w:proofErr w:type="spellStart"/>
      <w:r w:rsidRPr="007350E0">
        <w:rPr>
          <w:sz w:val="20"/>
          <w:szCs w:val="20"/>
          <w:lang w:val="de-DE"/>
        </w:rPr>
        <w:t>Alfa</w:t>
      </w:r>
      <w:r w:rsidRPr="007350E0">
        <w:rPr>
          <w:sz w:val="20"/>
          <w:szCs w:val="20"/>
          <w:vertAlign w:val="superscript"/>
          <w:lang w:val="de-DE"/>
        </w:rPr>
        <w:t>TM</w:t>
      </w:r>
      <w:proofErr w:type="spellEnd"/>
      <w:r w:rsidRPr="007350E0">
        <w:rPr>
          <w:sz w:val="20"/>
          <w:szCs w:val="20"/>
          <w:lang w:val="de-DE"/>
        </w:rPr>
        <w:t xml:space="preserve"> DNA Pro mit zusätzlichem Modus „</w:t>
      </w:r>
      <w:proofErr w:type="spellStart"/>
      <w:r w:rsidRPr="007350E0">
        <w:rPr>
          <w:sz w:val="20"/>
          <w:szCs w:val="20"/>
          <w:lang w:val="de-DE"/>
        </w:rPr>
        <w:t>Race</w:t>
      </w:r>
      <w:proofErr w:type="spellEnd"/>
      <w:r w:rsidRPr="007350E0">
        <w:rPr>
          <w:sz w:val="20"/>
          <w:szCs w:val="20"/>
          <w:lang w:val="de-DE"/>
        </w:rPr>
        <w:t>“, das aktive Fahrwerk (</w:t>
      </w:r>
      <w:proofErr w:type="spellStart"/>
      <w:r w:rsidRPr="007350E0">
        <w:rPr>
          <w:sz w:val="20"/>
          <w:szCs w:val="20"/>
          <w:lang w:val="de-DE"/>
        </w:rPr>
        <w:t>Alfa</w:t>
      </w:r>
      <w:r w:rsidRPr="007350E0">
        <w:rPr>
          <w:sz w:val="20"/>
          <w:szCs w:val="20"/>
          <w:vertAlign w:val="superscript"/>
          <w:lang w:val="de-DE"/>
        </w:rPr>
        <w:t>TM</w:t>
      </w:r>
      <w:proofErr w:type="spellEnd"/>
      <w:r w:rsidRPr="007350E0">
        <w:rPr>
          <w:sz w:val="20"/>
          <w:szCs w:val="20"/>
          <w:lang w:val="de-DE"/>
        </w:rPr>
        <w:t xml:space="preserve"> </w:t>
      </w:r>
      <w:proofErr w:type="spellStart"/>
      <w:r w:rsidRPr="007350E0">
        <w:rPr>
          <w:sz w:val="20"/>
          <w:szCs w:val="20"/>
          <w:lang w:val="de-DE"/>
        </w:rPr>
        <w:t>Active</w:t>
      </w:r>
      <w:proofErr w:type="spellEnd"/>
      <w:r w:rsidRPr="007350E0">
        <w:rPr>
          <w:sz w:val="20"/>
          <w:szCs w:val="20"/>
          <w:lang w:val="de-DE"/>
        </w:rPr>
        <w:t xml:space="preserve"> Suspension) und das integrierte Bremssystem (IBS) mit Hochleistungsbremsen von </w:t>
      </w:r>
      <w:proofErr w:type="spellStart"/>
      <w:r w:rsidRPr="007350E0">
        <w:rPr>
          <w:sz w:val="20"/>
          <w:szCs w:val="20"/>
          <w:lang w:val="de-DE"/>
        </w:rPr>
        <w:t>Brembo</w:t>
      </w:r>
      <w:proofErr w:type="spellEnd"/>
      <w:r w:rsidRPr="007350E0">
        <w:rPr>
          <w:sz w:val="20"/>
          <w:szCs w:val="20"/>
          <w:vertAlign w:val="superscript"/>
          <w:lang w:val="de-DE"/>
        </w:rPr>
        <w:t>®</w:t>
      </w:r>
      <w:r w:rsidRPr="007350E0">
        <w:rPr>
          <w:sz w:val="20"/>
          <w:szCs w:val="20"/>
          <w:lang w:val="de-DE"/>
        </w:rPr>
        <w:t>. Die exklusive Serienausstattung umfasst darüber hinaus 19-Zoll-Leichtmetallräder, Sportsitze mit Bezügen aus Leder/Alcantara-Mix, Sportpedale und Fußstütze aus Aluminium sowie das unten abgeflachte Sportlenkrad mit rotem Motorstartknopf. Die Motorhaube und das Dach sind aus Kohlefaser gefertigt. Für erhöhte Sicherheit sorgen der Totwinkel-Assistent (BSM), die Rückfahrkamera und die Bi-Xenon-Scheinwerfer mit dynamischer Kurvenlichtfunktion, Parksensoren vorne und hinten, die automatisch abblendenden Innenspiegel, Scheinwerferwaschanlage und LED-Tagfahrlicht.</w:t>
      </w:r>
    </w:p>
    <w:p w:rsidR="00470108" w:rsidRPr="008B2436" w:rsidRDefault="00470108" w:rsidP="0069392F">
      <w:pPr>
        <w:pStyle w:val="01TEXT"/>
        <w:rPr>
          <w:sz w:val="20"/>
          <w:szCs w:val="20"/>
          <w:lang w:val="de-DE"/>
        </w:rPr>
      </w:pPr>
    </w:p>
    <w:p w:rsidR="00645B8A" w:rsidRPr="007350E0" w:rsidRDefault="00645B8A" w:rsidP="0025140B">
      <w:pPr>
        <w:pStyle w:val="01TEXT"/>
        <w:rPr>
          <w:lang w:val="de-DE"/>
        </w:rPr>
      </w:pPr>
      <w:r w:rsidRPr="007350E0">
        <w:rPr>
          <w:rFonts w:asciiTheme="minorHAnsi" w:hAnsiTheme="minorHAnsi" w:cs="Arial"/>
          <w:sz w:val="16"/>
          <w:szCs w:val="16"/>
          <w:lang w:val="de-AT"/>
        </w:rPr>
        <w:t>Bei Rückfragen wenden Sie sich bitte an:</w:t>
      </w:r>
    </w:p>
    <w:p w:rsidR="008B2436" w:rsidRPr="007350E0" w:rsidRDefault="008B2436" w:rsidP="0025140B">
      <w:pPr>
        <w:rPr>
          <w:rFonts w:asciiTheme="minorHAnsi" w:hAnsiTheme="minorHAnsi" w:cs="Arial"/>
          <w:b/>
          <w:color w:val="auto"/>
          <w:sz w:val="16"/>
          <w:szCs w:val="16"/>
          <w:lang w:val="de-DE" w:eastAsia="de-DE"/>
        </w:rPr>
      </w:pPr>
    </w:p>
    <w:p w:rsidR="008B2436" w:rsidRPr="007350E0" w:rsidRDefault="005C518D" w:rsidP="008B2436">
      <w:pPr>
        <w:pStyle w:val="04NomeLetteraItalic"/>
        <w:spacing w:line="240" w:lineRule="auto"/>
        <w:jc w:val="left"/>
        <w:rPr>
          <w:rFonts w:asciiTheme="minorHAnsi" w:hAnsiTheme="minorHAnsi"/>
          <w:i w:val="0"/>
          <w:szCs w:val="16"/>
        </w:rPr>
      </w:pPr>
      <w:r w:rsidRPr="007350E0">
        <w:rPr>
          <w:rFonts w:asciiTheme="minorHAnsi" w:hAnsiTheme="minorHAnsi"/>
          <w:i w:val="0"/>
          <w:szCs w:val="16"/>
        </w:rPr>
        <w:t xml:space="preserve">Andreas </w:t>
      </w:r>
      <w:proofErr w:type="spellStart"/>
      <w:r w:rsidRPr="007350E0">
        <w:rPr>
          <w:rFonts w:asciiTheme="minorHAnsi" w:hAnsiTheme="minorHAnsi"/>
          <w:i w:val="0"/>
          <w:szCs w:val="16"/>
        </w:rPr>
        <w:t>Blecha</w:t>
      </w:r>
      <w:proofErr w:type="spellEnd"/>
      <w:r w:rsidRPr="007350E0">
        <w:rPr>
          <w:rFonts w:asciiTheme="minorHAnsi" w:hAnsiTheme="minorHAnsi"/>
          <w:i w:val="0"/>
          <w:szCs w:val="16"/>
        </w:rPr>
        <w:br/>
      </w:r>
      <w:r w:rsidR="00645B8A" w:rsidRPr="007350E0">
        <w:rPr>
          <w:rFonts w:asciiTheme="minorHAnsi" w:hAnsiTheme="minorHAnsi"/>
          <w:i w:val="0"/>
          <w:szCs w:val="16"/>
        </w:rPr>
        <w:t>Public Relations Manager</w:t>
      </w:r>
    </w:p>
    <w:p w:rsidR="00645B8A" w:rsidRPr="007350E0" w:rsidRDefault="00645B8A" w:rsidP="008B2436">
      <w:pPr>
        <w:pStyle w:val="04NomeLetteraItalic"/>
        <w:spacing w:line="240" w:lineRule="auto"/>
        <w:jc w:val="left"/>
        <w:rPr>
          <w:rFonts w:asciiTheme="minorHAnsi" w:hAnsiTheme="minorHAnsi"/>
          <w:i w:val="0"/>
          <w:szCs w:val="16"/>
        </w:rPr>
      </w:pPr>
      <w:r w:rsidRPr="007350E0">
        <w:rPr>
          <w:rFonts w:asciiTheme="minorHAnsi" w:hAnsiTheme="minorHAnsi"/>
          <w:i w:val="0"/>
          <w:szCs w:val="16"/>
        </w:rPr>
        <w:br/>
        <w:t>FCA Austria GmbH</w:t>
      </w:r>
      <w:r w:rsidRPr="007350E0">
        <w:rPr>
          <w:rFonts w:asciiTheme="minorHAnsi" w:hAnsiTheme="minorHAnsi"/>
          <w:i w:val="0"/>
          <w:szCs w:val="16"/>
        </w:rPr>
        <w:br/>
      </w:r>
      <w:proofErr w:type="spellStart"/>
      <w:r w:rsidRPr="007350E0">
        <w:rPr>
          <w:rFonts w:asciiTheme="minorHAnsi" w:hAnsiTheme="minorHAnsi"/>
          <w:i w:val="0"/>
          <w:szCs w:val="16"/>
          <w:lang w:val="de-AT"/>
        </w:rPr>
        <w:t>Schönbrunner</w:t>
      </w:r>
      <w:proofErr w:type="spellEnd"/>
      <w:r w:rsidRPr="007350E0">
        <w:rPr>
          <w:rFonts w:asciiTheme="minorHAnsi" w:hAnsiTheme="minorHAnsi"/>
          <w:i w:val="0"/>
          <w:szCs w:val="16"/>
          <w:lang w:val="de-AT"/>
        </w:rPr>
        <w:t xml:space="preserve"> Straße 297 - 307, 1120 Wien</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 xml:space="preserve">Tel: </w:t>
      </w:r>
      <w:r w:rsidRPr="007350E0">
        <w:rPr>
          <w:rFonts w:asciiTheme="minorHAnsi" w:hAnsiTheme="minorHAnsi"/>
          <w:i w:val="0"/>
          <w:szCs w:val="16"/>
          <w:lang w:val="de-AT"/>
        </w:rPr>
        <w:tab/>
        <w:t>01-68001 1088</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E-Mail:</w:t>
      </w:r>
      <w:r w:rsidRPr="007350E0">
        <w:rPr>
          <w:rFonts w:asciiTheme="minorHAnsi" w:hAnsiTheme="minorHAnsi"/>
          <w:i w:val="0"/>
          <w:szCs w:val="16"/>
          <w:lang w:val="de-AT"/>
        </w:rPr>
        <w:tab/>
      </w:r>
      <w:hyperlink r:id="rId10" w:history="1">
        <w:r w:rsidRPr="007350E0">
          <w:rPr>
            <w:rStyle w:val="Hyperlink"/>
            <w:rFonts w:asciiTheme="minorHAnsi" w:hAnsiTheme="minorHAnsi"/>
            <w:i w:val="0"/>
            <w:szCs w:val="16"/>
            <w:lang w:val="de-AT"/>
          </w:rPr>
          <w:t>andreas.blecha@fcagroup.com</w:t>
        </w:r>
      </w:hyperlink>
    </w:p>
    <w:p w:rsidR="00645B8A" w:rsidRPr="007350E0" w:rsidRDefault="00645B8A" w:rsidP="008B2436">
      <w:pPr>
        <w:pStyle w:val="04NomeLetteraItalic"/>
        <w:spacing w:line="240" w:lineRule="auto"/>
        <w:jc w:val="left"/>
        <w:rPr>
          <w:rFonts w:asciiTheme="minorHAnsi" w:hAnsiTheme="minorHAnsi"/>
          <w:szCs w:val="16"/>
          <w:lang w:val="de-AT"/>
        </w:rPr>
      </w:pPr>
      <w:r w:rsidRPr="007350E0">
        <w:rPr>
          <w:rFonts w:asciiTheme="minorHAnsi" w:hAnsiTheme="minorHAnsi"/>
          <w:i w:val="0"/>
          <w:szCs w:val="16"/>
          <w:lang w:val="de-AT"/>
        </w:rPr>
        <w:t xml:space="preserve">Alfa Romeo Presse im Web: </w:t>
      </w:r>
      <w:hyperlink r:id="rId11" w:history="1">
        <w:r w:rsidRPr="007350E0">
          <w:rPr>
            <w:rStyle w:val="Hyperlink"/>
            <w:rFonts w:asciiTheme="minorHAnsi" w:hAnsiTheme="minorHAnsi"/>
            <w:i w:val="0"/>
            <w:szCs w:val="16"/>
            <w:lang w:val="de-AT"/>
          </w:rPr>
          <w:t>www.alfaromeopress.at</w:t>
        </w:r>
      </w:hyperlink>
    </w:p>
    <w:p w:rsidR="00645B8A" w:rsidRPr="007350E0" w:rsidRDefault="00645B8A" w:rsidP="0025140B">
      <w:pPr>
        <w:pStyle w:val="01TEXT"/>
        <w:rPr>
          <w:rFonts w:asciiTheme="minorHAnsi" w:hAnsiTheme="minorHAnsi" w:cstheme="minorHAnsi"/>
          <w:sz w:val="20"/>
          <w:szCs w:val="16"/>
          <w:lang w:val="de-AT"/>
        </w:rPr>
      </w:pPr>
    </w:p>
    <w:sectPr w:rsidR="00645B8A" w:rsidRPr="007350E0" w:rsidSect="005C2A41">
      <w:headerReference w:type="default" r:id="rId12"/>
      <w:footerReference w:type="default" r:id="rId13"/>
      <w:headerReference w:type="first" r:id="rId14"/>
      <w:footerReference w:type="first" r:id="rId15"/>
      <w:pgSz w:w="11906" w:h="16838"/>
      <w:pgMar w:top="2835"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de-DE" w:eastAsia="de-DE"/>
      </w:rPr>
      <w:drawing>
        <wp:anchor distT="0" distB="0" distL="114300" distR="114300" simplePos="0" relativeHeight="251757568" behindDoc="1" locked="1" layoutInCell="1" allowOverlap="1" wp14:anchorId="244B1B43" wp14:editId="706193EE">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de-DE" w:eastAsia="de-DE"/>
      </w:rPr>
      <mc:AlternateContent>
        <mc:Choice Requires="wps">
          <w:drawing>
            <wp:anchor distT="0" distB="0" distL="114300" distR="114300" simplePos="0" relativeHeight="251756544" behindDoc="0" locked="0" layoutInCell="1" allowOverlap="1" wp14:anchorId="6A75134F" wp14:editId="2872B5A9">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de-DE" w:eastAsia="de-DE"/>
      </w:rPr>
      <mc:AlternateContent>
        <mc:Choice Requires="wps">
          <w:drawing>
            <wp:anchor distT="0" distB="0" distL="114300" distR="114300" simplePos="0" relativeHeight="251755520" behindDoc="0" locked="0" layoutInCell="1" allowOverlap="1" wp14:anchorId="53AFE6D1" wp14:editId="1E36B246">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de-DE" w:eastAsia="de-DE"/>
      </w:rPr>
      <mc:AlternateContent>
        <mc:Choice Requires="wps">
          <w:drawing>
            <wp:anchor distT="0" distB="0" distL="114300" distR="114300" simplePos="0" relativeHeight="251754496" behindDoc="0" locked="0" layoutInCell="1" allowOverlap="1" wp14:anchorId="3361F2CF" wp14:editId="4FACBEB3">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6DD186F1" wp14:editId="1A32B820">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26CE5EBF" wp14:editId="561584ED">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12995323" wp14:editId="1F1733C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00DA6AB5" wp14:editId="563C45CB">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614E64BF" wp14:editId="177BDD3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75C8E" w:rsidRPr="00F75C8E">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75C8E" w:rsidRPr="00F75C8E">
                          <w:rPr>
                            <w:noProof/>
                            <w:lang w:val="de-DE"/>
                          </w:rPr>
                          <w:t>1</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05E14033" wp14:editId="2D689C2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213A48ED" wp14:editId="540C62A5">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7A3136C5" wp14:editId="4D0F13C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5677C9C9" wp14:editId="4C84F8D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311CA827" wp14:editId="336BB2D1">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45B7BCD0" wp14:editId="34D35CF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2BA15A2D" wp14:editId="680D34E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5DB389D6" wp14:editId="4BBBC39D">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7D4C34F3" wp14:editId="6F98431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3F52AA17" wp14:editId="6153FB0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1A1"/>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87BDC"/>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0108"/>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2A41"/>
    <w:rsid w:val="005C3C0A"/>
    <w:rsid w:val="005C518D"/>
    <w:rsid w:val="005D7A0C"/>
    <w:rsid w:val="005E373D"/>
    <w:rsid w:val="005E45BE"/>
    <w:rsid w:val="00616BF5"/>
    <w:rsid w:val="00633EE1"/>
    <w:rsid w:val="0063534D"/>
    <w:rsid w:val="006368DA"/>
    <w:rsid w:val="00645B8A"/>
    <w:rsid w:val="00655D8B"/>
    <w:rsid w:val="0069392F"/>
    <w:rsid w:val="006B3448"/>
    <w:rsid w:val="006E0750"/>
    <w:rsid w:val="006E1D5A"/>
    <w:rsid w:val="007267BE"/>
    <w:rsid w:val="00732D81"/>
    <w:rsid w:val="007350E0"/>
    <w:rsid w:val="007368CD"/>
    <w:rsid w:val="007370E6"/>
    <w:rsid w:val="00777FC7"/>
    <w:rsid w:val="00793501"/>
    <w:rsid w:val="007A160B"/>
    <w:rsid w:val="007C285E"/>
    <w:rsid w:val="007C6F7B"/>
    <w:rsid w:val="007D1597"/>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75C8E"/>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03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321-56AE-429D-8550-FC93F1D671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8E0417-92E6-419B-BDA1-C5EAC1B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4219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3</cp:revision>
  <cp:lastPrinted>2016-11-23T15:14:00Z</cp:lastPrinted>
  <dcterms:created xsi:type="dcterms:W3CDTF">2016-11-28T09:15:00Z</dcterms:created>
  <dcterms:modified xsi:type="dcterms:W3CDTF">2016-11-28T09:19:00Z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F05458A,27.09.2016 19:02:20,PUBLIC</vt:lpwstr>
  </property>
</Properties>
</file>