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AB" w:rsidRPr="00581BAB" w:rsidRDefault="00581BAB" w:rsidP="00581BAB">
      <w:pPr>
        <w:pStyle w:val="04NomeLetteraItalic"/>
        <w:spacing w:line="360" w:lineRule="auto"/>
        <w:rPr>
          <w:rFonts w:ascii="HelveticaNeueLT Std" w:hAnsi="HelveticaNeueLT Std" w:cs="Arial"/>
          <w:b/>
          <w:i w:val="0"/>
          <w:sz w:val="36"/>
          <w:szCs w:val="36"/>
          <w:lang w:val="de-DE"/>
        </w:rPr>
      </w:pPr>
      <w:r>
        <w:rPr>
          <w:rFonts w:ascii="HelveticaNeueLT Std" w:hAnsi="HelveticaNeueLT Std" w:cs="Arial"/>
          <w:b/>
          <w:i w:val="0"/>
          <w:sz w:val="36"/>
          <w:szCs w:val="36"/>
          <w:lang w:val="de-DE"/>
        </w:rPr>
        <w:t>Genf i</w:t>
      </w:r>
      <w:r w:rsidRPr="00581BAB">
        <w:rPr>
          <w:rFonts w:ascii="HelveticaNeueLT Std" w:hAnsi="HelveticaNeueLT Std" w:cs="Arial"/>
          <w:b/>
          <w:i w:val="0"/>
          <w:sz w:val="36"/>
          <w:szCs w:val="36"/>
          <w:lang w:val="de-DE"/>
        </w:rPr>
        <w:t xml:space="preserve">m Zeichen des legendären Kleeblatts – </w:t>
      </w:r>
    </w:p>
    <w:p w:rsidR="00EC0496" w:rsidRPr="00581BAB" w:rsidRDefault="00B81456" w:rsidP="00581BAB">
      <w:pPr>
        <w:pStyle w:val="04NomeLetteraItalic"/>
        <w:spacing w:line="240" w:lineRule="auto"/>
        <w:rPr>
          <w:rFonts w:ascii="HelveticaNeueLT Std" w:hAnsi="HelveticaNeueLT Std" w:cs="Arial"/>
          <w:b/>
          <w:i w:val="0"/>
          <w:sz w:val="36"/>
          <w:szCs w:val="36"/>
        </w:rPr>
      </w:pPr>
      <w:proofErr w:type="spellStart"/>
      <w:r w:rsidRPr="00B81456">
        <w:rPr>
          <w:rFonts w:ascii="HelveticaNeueLT Std" w:hAnsi="HelveticaNeueLT Std" w:cs="Arial"/>
          <w:b/>
          <w:i w:val="0"/>
          <w:sz w:val="36"/>
          <w:szCs w:val="36"/>
        </w:rPr>
        <w:t>Weltp</w:t>
      </w:r>
      <w:r w:rsidR="00F80E08">
        <w:rPr>
          <w:rFonts w:ascii="HelveticaNeueLT Std" w:hAnsi="HelveticaNeueLT Std" w:cs="Arial"/>
          <w:b/>
          <w:i w:val="0"/>
          <w:sz w:val="36"/>
          <w:szCs w:val="36"/>
        </w:rPr>
        <w:t>remiere</w:t>
      </w:r>
      <w:proofErr w:type="spellEnd"/>
      <w:r w:rsidR="00F80E08">
        <w:rPr>
          <w:rFonts w:ascii="HelveticaNeueLT Std" w:hAnsi="HelveticaNeueLT Std" w:cs="Arial"/>
          <w:b/>
          <w:i w:val="0"/>
          <w:sz w:val="36"/>
          <w:szCs w:val="36"/>
        </w:rPr>
        <w:t xml:space="preserve"> </w:t>
      </w:r>
      <w:proofErr w:type="spellStart"/>
      <w:r w:rsidR="00F80E08">
        <w:rPr>
          <w:rFonts w:ascii="HelveticaNeueLT Std" w:hAnsi="HelveticaNeueLT Std" w:cs="Arial"/>
          <w:b/>
          <w:i w:val="0"/>
          <w:sz w:val="36"/>
          <w:szCs w:val="36"/>
        </w:rPr>
        <w:t>de</w:t>
      </w:r>
      <w:r w:rsidR="00F10FE2">
        <w:rPr>
          <w:rFonts w:ascii="HelveticaNeueLT Std" w:hAnsi="HelveticaNeueLT Std" w:cs="Arial"/>
          <w:b/>
          <w:i w:val="0"/>
          <w:sz w:val="36"/>
          <w:szCs w:val="36"/>
        </w:rPr>
        <w:t>r</w:t>
      </w:r>
      <w:proofErr w:type="spellEnd"/>
      <w:r w:rsidR="00F80E08">
        <w:rPr>
          <w:rFonts w:ascii="HelveticaNeueLT Std" w:hAnsi="HelveticaNeueLT Std" w:cs="Arial"/>
          <w:b/>
          <w:i w:val="0"/>
          <w:sz w:val="36"/>
          <w:szCs w:val="36"/>
        </w:rPr>
        <w:t xml:space="preserve"> </w:t>
      </w:r>
      <w:proofErr w:type="spellStart"/>
      <w:r w:rsidR="00581BAB">
        <w:rPr>
          <w:rFonts w:ascii="HelveticaNeueLT Std" w:hAnsi="HelveticaNeueLT Std" w:cs="Arial"/>
          <w:b/>
          <w:i w:val="0"/>
          <w:sz w:val="36"/>
          <w:szCs w:val="36"/>
        </w:rPr>
        <w:t>neuen</w:t>
      </w:r>
      <w:proofErr w:type="spellEnd"/>
      <w:r w:rsidR="00581BAB">
        <w:rPr>
          <w:rFonts w:ascii="HelveticaNeueLT Std" w:hAnsi="HelveticaNeueLT Std" w:cs="Arial"/>
          <w:b/>
          <w:i w:val="0"/>
          <w:sz w:val="36"/>
          <w:szCs w:val="36"/>
        </w:rPr>
        <w:t xml:space="preserve"> </w:t>
      </w:r>
      <w:r w:rsidR="00581BAB" w:rsidRPr="00581BAB">
        <w:rPr>
          <w:rFonts w:ascii="HelveticaNeueLT Std" w:hAnsi="HelveticaNeueLT Std" w:cs="Arial"/>
          <w:b/>
          <w:i w:val="0"/>
          <w:sz w:val="36"/>
          <w:szCs w:val="36"/>
        </w:rPr>
        <w:t xml:space="preserve">Alfa Romeo Giulietta und </w:t>
      </w:r>
      <w:proofErr w:type="spellStart"/>
      <w:r w:rsidR="00581BAB">
        <w:rPr>
          <w:rFonts w:ascii="HelveticaNeueLT Std" w:hAnsi="HelveticaNeueLT Std" w:cs="Arial"/>
          <w:b/>
          <w:i w:val="0"/>
          <w:sz w:val="36"/>
          <w:szCs w:val="36"/>
        </w:rPr>
        <w:t>des</w:t>
      </w:r>
      <w:proofErr w:type="spellEnd"/>
      <w:r w:rsidR="00581BAB">
        <w:rPr>
          <w:rFonts w:ascii="HelveticaNeueLT Std" w:hAnsi="HelveticaNeueLT Std" w:cs="Arial"/>
          <w:b/>
          <w:i w:val="0"/>
          <w:sz w:val="36"/>
          <w:szCs w:val="36"/>
        </w:rPr>
        <w:t xml:space="preserve"> </w:t>
      </w:r>
      <w:r w:rsidR="00581BAB" w:rsidRPr="00581BAB">
        <w:rPr>
          <w:rFonts w:ascii="HelveticaNeueLT Std" w:hAnsi="HelveticaNeueLT Std" w:cs="Arial"/>
          <w:b/>
          <w:i w:val="0"/>
          <w:sz w:val="36"/>
          <w:szCs w:val="36"/>
        </w:rPr>
        <w:t xml:space="preserve">MiTo Quadrifoglio Verde </w:t>
      </w:r>
    </w:p>
    <w:p w:rsidR="00EC0496" w:rsidRPr="00581BAB" w:rsidRDefault="00EC0496" w:rsidP="000B2D0F">
      <w:pPr>
        <w:pStyle w:val="04NomeLetteraItalic"/>
        <w:tabs>
          <w:tab w:val="left" w:pos="2205"/>
        </w:tabs>
        <w:spacing w:line="360" w:lineRule="auto"/>
        <w:rPr>
          <w:rFonts w:ascii="HelveticaNeueLT Std" w:hAnsi="HelveticaNeueLT Std" w:cs="Arial"/>
          <w:b/>
          <w:i w:val="0"/>
          <w:sz w:val="22"/>
          <w:szCs w:val="22"/>
        </w:rPr>
      </w:pPr>
    </w:p>
    <w:p w:rsidR="00581BAB" w:rsidRPr="00F80E08" w:rsidRDefault="00581BAB" w:rsidP="00F80E08">
      <w:pPr>
        <w:pStyle w:val="04NomeLetteraItalic"/>
        <w:numPr>
          <w:ilvl w:val="0"/>
          <w:numId w:val="1"/>
        </w:numPr>
        <w:spacing w:line="276" w:lineRule="auto"/>
        <w:rPr>
          <w:rFonts w:ascii="HelveticaNeueLT Std" w:hAnsi="HelveticaNeueLT Std" w:cs="Arial"/>
          <w:i w:val="0"/>
          <w:sz w:val="22"/>
          <w:szCs w:val="22"/>
        </w:rPr>
      </w:pPr>
      <w:r w:rsidRPr="00581BAB">
        <w:rPr>
          <w:rFonts w:ascii="HelveticaNeueLT Std" w:hAnsi="HelveticaNeueLT Std" w:cs="Arial"/>
          <w:b/>
          <w:i w:val="0"/>
          <w:sz w:val="22"/>
          <w:szCs w:val="22"/>
        </w:rPr>
        <w:t>Alfa Romeo Giulietta Quadrifoglio Verde</w:t>
      </w:r>
      <w:r w:rsidRPr="00581BAB">
        <w:rPr>
          <w:rFonts w:ascii="HelveticaNeueLT Std" w:hAnsi="HelveticaNeueLT Std" w:cs="Arial"/>
          <w:i w:val="0"/>
          <w:sz w:val="22"/>
          <w:szCs w:val="22"/>
        </w:rPr>
        <w:t xml:space="preserve"> – </w:t>
      </w:r>
      <w:proofErr w:type="spellStart"/>
      <w:r w:rsidRPr="00581BAB">
        <w:rPr>
          <w:rFonts w:ascii="HelveticaNeueLT Std" w:hAnsi="HelveticaNeueLT Std" w:cs="Arial"/>
          <w:i w:val="0"/>
          <w:sz w:val="22"/>
          <w:szCs w:val="22"/>
        </w:rPr>
        <w:t>neuer</w:t>
      </w:r>
      <w:proofErr w:type="spellEnd"/>
      <w:r w:rsidRPr="00581BAB">
        <w:rPr>
          <w:rFonts w:ascii="HelveticaNeueLT Std" w:hAnsi="HelveticaNeueLT Std" w:cs="Arial"/>
          <w:i w:val="0"/>
          <w:sz w:val="22"/>
          <w:szCs w:val="22"/>
        </w:rPr>
        <w:t xml:space="preserve"> </w:t>
      </w:r>
      <w:proofErr w:type="spellStart"/>
      <w:r w:rsidRPr="00581BAB">
        <w:rPr>
          <w:rFonts w:ascii="HelveticaNeueLT Std" w:hAnsi="HelveticaNeueLT Std" w:cs="Arial"/>
          <w:i w:val="0"/>
          <w:sz w:val="22"/>
          <w:szCs w:val="22"/>
        </w:rPr>
        <w:t>Antrieb</w:t>
      </w:r>
      <w:proofErr w:type="spellEnd"/>
      <w:r>
        <w:rPr>
          <w:rFonts w:ascii="HelveticaNeueLT Std" w:hAnsi="HelveticaNeueLT Std" w:cs="Arial"/>
          <w:i w:val="0"/>
          <w:sz w:val="22"/>
          <w:szCs w:val="22"/>
        </w:rPr>
        <w:t xml:space="preserve"> </w:t>
      </w:r>
      <w:proofErr w:type="spellStart"/>
      <w:r w:rsidR="00B81456">
        <w:rPr>
          <w:rFonts w:ascii="HelveticaNeueLT Std" w:hAnsi="HelveticaNeueLT Std" w:cs="Arial"/>
          <w:i w:val="0"/>
          <w:sz w:val="22"/>
          <w:szCs w:val="22"/>
        </w:rPr>
        <w:t>aus</w:t>
      </w:r>
      <w:proofErr w:type="spellEnd"/>
      <w:r w:rsidR="00B81456">
        <w:rPr>
          <w:rFonts w:ascii="HelveticaNeueLT Std" w:hAnsi="HelveticaNeueLT Std" w:cs="Arial"/>
          <w:i w:val="0"/>
          <w:sz w:val="22"/>
          <w:szCs w:val="22"/>
        </w:rPr>
        <w:t xml:space="preserve"> </w:t>
      </w:r>
      <w:proofErr w:type="spellStart"/>
      <w:r w:rsidR="00B81456">
        <w:rPr>
          <w:rFonts w:ascii="HelveticaNeueLT Std" w:hAnsi="HelveticaNeueLT Std" w:cs="Arial"/>
          <w:i w:val="0"/>
          <w:sz w:val="22"/>
          <w:szCs w:val="22"/>
        </w:rPr>
        <w:t>dem</w:t>
      </w:r>
      <w:proofErr w:type="spellEnd"/>
      <w:r w:rsidR="00F80E08">
        <w:rPr>
          <w:rFonts w:ascii="HelveticaNeueLT Std" w:hAnsi="HelveticaNeueLT Std" w:cs="Arial"/>
          <w:i w:val="0"/>
          <w:sz w:val="22"/>
          <w:szCs w:val="22"/>
        </w:rPr>
        <w:t xml:space="preserve">           </w:t>
      </w:r>
      <w:r w:rsidR="00B81456" w:rsidRPr="00F80E08">
        <w:rPr>
          <w:rFonts w:ascii="HelveticaNeueLT Std" w:hAnsi="HelveticaNeueLT Std" w:cs="Arial"/>
          <w:i w:val="0"/>
          <w:sz w:val="22"/>
          <w:szCs w:val="22"/>
        </w:rPr>
        <w:t xml:space="preserve"> Alfa Romeo 4C </w:t>
      </w:r>
      <w:proofErr w:type="spellStart"/>
      <w:r w:rsidRPr="00F80E08">
        <w:rPr>
          <w:rFonts w:ascii="HelveticaNeueLT Std" w:hAnsi="HelveticaNeueLT Std" w:cs="Arial"/>
          <w:i w:val="0"/>
          <w:sz w:val="22"/>
          <w:szCs w:val="22"/>
        </w:rPr>
        <w:t>mit</w:t>
      </w:r>
      <w:proofErr w:type="spellEnd"/>
      <w:r w:rsidRPr="00F80E08">
        <w:rPr>
          <w:rFonts w:ascii="HelveticaNeueLT Std" w:hAnsi="HelveticaNeueLT Std" w:cs="Arial"/>
          <w:i w:val="0"/>
          <w:sz w:val="22"/>
          <w:szCs w:val="22"/>
        </w:rPr>
        <w:t xml:space="preserve"> </w:t>
      </w:r>
      <w:proofErr w:type="spellStart"/>
      <w:r w:rsidR="00B81456" w:rsidRPr="00F80E08">
        <w:rPr>
          <w:rFonts w:ascii="HelveticaNeueLT Std" w:hAnsi="HelveticaNeueLT Std" w:cs="Arial"/>
          <w:i w:val="0"/>
          <w:sz w:val="22"/>
          <w:szCs w:val="22"/>
        </w:rPr>
        <w:t>Leichtmetall</w:t>
      </w:r>
      <w:proofErr w:type="spellEnd"/>
      <w:r w:rsidR="00B81456" w:rsidRPr="00F80E08">
        <w:rPr>
          <w:rFonts w:ascii="HelveticaNeueLT Std" w:hAnsi="HelveticaNeueLT Std" w:cs="Arial"/>
          <w:i w:val="0"/>
          <w:sz w:val="22"/>
          <w:szCs w:val="22"/>
        </w:rPr>
        <w:t xml:space="preserve"> </w:t>
      </w:r>
      <w:r w:rsidRPr="00F80E08">
        <w:rPr>
          <w:rFonts w:ascii="HelveticaNeueLT Std" w:hAnsi="HelveticaNeueLT Std" w:cs="Arial"/>
          <w:i w:val="0"/>
          <w:sz w:val="22"/>
          <w:szCs w:val="22"/>
        </w:rPr>
        <w:t xml:space="preserve">Motor </w:t>
      </w:r>
      <w:proofErr w:type="spellStart"/>
      <w:r w:rsidRPr="00F80E08">
        <w:rPr>
          <w:rFonts w:ascii="HelveticaNeueLT Std" w:hAnsi="HelveticaNeueLT Std" w:cs="Arial"/>
          <w:i w:val="0"/>
          <w:sz w:val="22"/>
          <w:szCs w:val="22"/>
        </w:rPr>
        <w:t>sowie</w:t>
      </w:r>
      <w:proofErr w:type="spellEnd"/>
      <w:r w:rsidRPr="00F80E08">
        <w:rPr>
          <w:rFonts w:ascii="HelveticaNeueLT Std" w:hAnsi="HelveticaNeueLT Std" w:cs="Arial"/>
          <w:i w:val="0"/>
          <w:sz w:val="22"/>
          <w:szCs w:val="22"/>
        </w:rPr>
        <w:t xml:space="preserve"> Alfa TCT </w:t>
      </w:r>
      <w:proofErr w:type="spellStart"/>
      <w:r w:rsidRPr="00F80E08">
        <w:rPr>
          <w:rFonts w:ascii="HelveticaNeueLT Std" w:hAnsi="HelveticaNeueLT Std" w:cs="Arial"/>
          <w:i w:val="0"/>
          <w:sz w:val="22"/>
          <w:szCs w:val="22"/>
        </w:rPr>
        <w:t>Doppelkupplungsautomatik</w:t>
      </w:r>
      <w:proofErr w:type="spellEnd"/>
      <w:r w:rsidRPr="00F80E08">
        <w:rPr>
          <w:rFonts w:ascii="HelveticaNeueLT Std" w:hAnsi="HelveticaNeueLT Std" w:cs="Arial"/>
          <w:i w:val="0"/>
          <w:sz w:val="22"/>
          <w:szCs w:val="22"/>
        </w:rPr>
        <w:t xml:space="preserve"> und </w:t>
      </w:r>
      <w:proofErr w:type="spellStart"/>
      <w:r w:rsidR="00F80E08">
        <w:rPr>
          <w:rFonts w:ascii="HelveticaNeueLT Std" w:hAnsi="HelveticaNeueLT Std" w:cs="Arial"/>
          <w:i w:val="0"/>
          <w:sz w:val="22"/>
          <w:szCs w:val="22"/>
        </w:rPr>
        <w:t>einer</w:t>
      </w:r>
      <w:proofErr w:type="spellEnd"/>
      <w:r w:rsidR="00F80E08">
        <w:rPr>
          <w:rFonts w:ascii="HelveticaNeueLT Std" w:hAnsi="HelveticaNeueLT Std" w:cs="Arial"/>
          <w:i w:val="0"/>
          <w:sz w:val="22"/>
          <w:szCs w:val="22"/>
        </w:rPr>
        <w:t xml:space="preserve"> </w:t>
      </w:r>
      <w:proofErr w:type="spellStart"/>
      <w:r w:rsidR="00F80E08">
        <w:rPr>
          <w:rFonts w:ascii="HelveticaNeueLT Std" w:hAnsi="HelveticaNeueLT Std" w:cs="Arial"/>
          <w:i w:val="0"/>
          <w:sz w:val="22"/>
          <w:szCs w:val="22"/>
        </w:rPr>
        <w:t>Leistung</w:t>
      </w:r>
      <w:proofErr w:type="spellEnd"/>
      <w:r w:rsidR="00F80E08">
        <w:rPr>
          <w:rFonts w:ascii="HelveticaNeueLT Std" w:hAnsi="HelveticaNeueLT Std" w:cs="Arial"/>
          <w:i w:val="0"/>
          <w:sz w:val="22"/>
          <w:szCs w:val="22"/>
        </w:rPr>
        <w:t xml:space="preserve"> von 177 kW / 241 PS</w:t>
      </w:r>
      <w:r w:rsidRPr="00F80E08">
        <w:rPr>
          <w:rFonts w:ascii="HelveticaNeueLT Std" w:hAnsi="HelveticaNeueLT Std" w:cs="Arial"/>
          <w:i w:val="0"/>
          <w:sz w:val="22"/>
          <w:szCs w:val="22"/>
        </w:rPr>
        <w:t>.</w:t>
      </w:r>
    </w:p>
    <w:p w:rsidR="00963DCF" w:rsidRDefault="00BF66AC" w:rsidP="00BF66AC">
      <w:pPr>
        <w:pStyle w:val="04NomeLetteraItalic"/>
        <w:numPr>
          <w:ilvl w:val="0"/>
          <w:numId w:val="1"/>
        </w:numPr>
        <w:spacing w:before="120" w:line="276" w:lineRule="auto"/>
        <w:ind w:left="714" w:hanging="357"/>
        <w:rPr>
          <w:rFonts w:ascii="HelveticaNeueLT Std" w:hAnsi="HelveticaNeueLT Std" w:cs="Arial"/>
          <w:i w:val="0"/>
          <w:sz w:val="22"/>
          <w:szCs w:val="22"/>
        </w:rPr>
      </w:pPr>
      <w:r w:rsidRPr="00BF66AC">
        <w:rPr>
          <w:rFonts w:ascii="HelveticaNeueLT Std" w:hAnsi="HelveticaNeueLT Std" w:cs="Arial"/>
          <w:b/>
          <w:i w:val="0"/>
          <w:sz w:val="22"/>
          <w:szCs w:val="22"/>
        </w:rPr>
        <w:t>Alfa Romeo MiTo Quadrifoglio Verde</w:t>
      </w:r>
      <w:r w:rsidRPr="00BF66AC">
        <w:rPr>
          <w:rFonts w:ascii="HelveticaNeueLT Std" w:hAnsi="HelveticaNeueLT Std" w:cs="Arial"/>
          <w:i w:val="0"/>
          <w:sz w:val="22"/>
          <w:szCs w:val="22"/>
        </w:rPr>
        <w:t xml:space="preserve"> – Alfa TCT </w:t>
      </w:r>
      <w:proofErr w:type="spellStart"/>
      <w:r w:rsidRPr="00BF66AC">
        <w:rPr>
          <w:rFonts w:ascii="HelveticaNeueLT Std" w:hAnsi="HelveticaNeueLT Std" w:cs="Arial"/>
          <w:i w:val="0"/>
          <w:sz w:val="22"/>
          <w:szCs w:val="22"/>
        </w:rPr>
        <w:t>Doppel</w:t>
      </w:r>
      <w:r>
        <w:rPr>
          <w:rFonts w:ascii="HelveticaNeueLT Std" w:hAnsi="HelveticaNeueLT Std" w:cs="Arial"/>
          <w:i w:val="0"/>
          <w:sz w:val="22"/>
          <w:szCs w:val="22"/>
        </w:rPr>
        <w:softHyphen/>
      </w:r>
      <w:r w:rsidRPr="00BF66AC">
        <w:rPr>
          <w:rFonts w:ascii="HelveticaNeueLT Std" w:hAnsi="HelveticaNeueLT Std" w:cs="Arial"/>
          <w:i w:val="0"/>
          <w:sz w:val="22"/>
          <w:szCs w:val="22"/>
        </w:rPr>
        <w:t>kupplungs</w:t>
      </w:r>
      <w:r>
        <w:rPr>
          <w:rFonts w:ascii="HelveticaNeueLT Std" w:hAnsi="HelveticaNeueLT Std" w:cs="Arial"/>
          <w:i w:val="0"/>
          <w:sz w:val="22"/>
          <w:szCs w:val="22"/>
        </w:rPr>
        <w:softHyphen/>
      </w:r>
      <w:r w:rsidRPr="00BF66AC">
        <w:rPr>
          <w:rFonts w:ascii="HelveticaNeueLT Std" w:hAnsi="HelveticaNeueLT Std" w:cs="Arial"/>
          <w:i w:val="0"/>
          <w:sz w:val="22"/>
          <w:szCs w:val="22"/>
        </w:rPr>
        <w:t>automatik</w:t>
      </w:r>
      <w:proofErr w:type="spellEnd"/>
      <w:r w:rsidRPr="00BF66AC">
        <w:rPr>
          <w:rFonts w:ascii="HelveticaNeueLT Std" w:hAnsi="HelveticaNeueLT Std" w:cs="Arial"/>
          <w:i w:val="0"/>
          <w:sz w:val="22"/>
          <w:szCs w:val="22"/>
        </w:rPr>
        <w:t xml:space="preserve"> </w:t>
      </w:r>
      <w:proofErr w:type="spellStart"/>
      <w:r w:rsidRPr="00BF66AC">
        <w:rPr>
          <w:rFonts w:ascii="HelveticaNeueLT Std" w:hAnsi="HelveticaNeueLT Std" w:cs="Arial"/>
          <w:i w:val="0"/>
          <w:sz w:val="22"/>
          <w:szCs w:val="22"/>
        </w:rPr>
        <w:t>nun</w:t>
      </w:r>
      <w:proofErr w:type="spellEnd"/>
      <w:r w:rsidRPr="00BF66AC">
        <w:rPr>
          <w:rFonts w:ascii="HelveticaNeueLT Std" w:hAnsi="HelveticaNeueLT Std" w:cs="Arial"/>
          <w:i w:val="0"/>
          <w:sz w:val="22"/>
          <w:szCs w:val="22"/>
        </w:rPr>
        <w:t xml:space="preserve"> </w:t>
      </w:r>
      <w:proofErr w:type="spellStart"/>
      <w:r w:rsidRPr="00BF66AC">
        <w:rPr>
          <w:rFonts w:ascii="HelveticaNeueLT Std" w:hAnsi="HelveticaNeueLT Std" w:cs="Arial"/>
          <w:i w:val="0"/>
          <w:sz w:val="22"/>
          <w:szCs w:val="22"/>
        </w:rPr>
        <w:t>auch</w:t>
      </w:r>
      <w:proofErr w:type="spellEnd"/>
      <w:r w:rsidRPr="00BF66AC">
        <w:rPr>
          <w:rFonts w:ascii="HelveticaNeueLT Std" w:hAnsi="HelveticaNeueLT Std" w:cs="Arial"/>
          <w:i w:val="0"/>
          <w:sz w:val="22"/>
          <w:szCs w:val="22"/>
        </w:rPr>
        <w:t xml:space="preserve"> </w:t>
      </w:r>
      <w:r>
        <w:rPr>
          <w:rFonts w:ascii="HelveticaNeueLT Std" w:hAnsi="HelveticaNeueLT Std" w:cs="Arial"/>
          <w:i w:val="0"/>
          <w:sz w:val="22"/>
          <w:szCs w:val="22"/>
        </w:rPr>
        <w:t xml:space="preserve">in </w:t>
      </w:r>
      <w:proofErr w:type="spellStart"/>
      <w:r>
        <w:rPr>
          <w:rFonts w:ascii="HelveticaNeueLT Std" w:hAnsi="HelveticaNeueLT Std" w:cs="Arial"/>
          <w:i w:val="0"/>
          <w:sz w:val="22"/>
          <w:szCs w:val="22"/>
        </w:rPr>
        <w:t>Kombinatio</w:t>
      </w:r>
      <w:r w:rsidRPr="00BF66AC">
        <w:rPr>
          <w:rFonts w:ascii="HelveticaNeueLT Std" w:hAnsi="HelveticaNeueLT Std" w:cs="Arial"/>
          <w:i w:val="0"/>
          <w:sz w:val="22"/>
          <w:szCs w:val="22"/>
        </w:rPr>
        <w:t>n</w:t>
      </w:r>
      <w:proofErr w:type="spellEnd"/>
      <w:r w:rsidRPr="00BF66AC">
        <w:rPr>
          <w:rFonts w:ascii="HelveticaNeueLT Std" w:hAnsi="HelveticaNeueLT Std" w:cs="Arial"/>
          <w:i w:val="0"/>
          <w:sz w:val="22"/>
          <w:szCs w:val="22"/>
        </w:rPr>
        <w:t xml:space="preserve"> </w:t>
      </w:r>
      <w:proofErr w:type="spellStart"/>
      <w:r w:rsidRPr="00BF66AC">
        <w:rPr>
          <w:rFonts w:ascii="HelveticaNeueLT Std" w:hAnsi="HelveticaNeueLT Std" w:cs="Arial"/>
          <w:i w:val="0"/>
          <w:sz w:val="22"/>
          <w:szCs w:val="22"/>
        </w:rPr>
        <w:t>mit</w:t>
      </w:r>
      <w:proofErr w:type="spellEnd"/>
      <w:r w:rsidRPr="00BF66AC">
        <w:rPr>
          <w:rFonts w:ascii="HelveticaNeueLT Std" w:hAnsi="HelveticaNeueLT Std" w:cs="Arial"/>
          <w:i w:val="0"/>
          <w:sz w:val="22"/>
          <w:szCs w:val="22"/>
        </w:rPr>
        <w:t xml:space="preserve"> </w:t>
      </w:r>
      <w:proofErr w:type="spellStart"/>
      <w:r w:rsidRPr="00BF66AC">
        <w:rPr>
          <w:rFonts w:ascii="HelveticaNeueLT Std" w:hAnsi="HelveticaNeueLT Std" w:cs="Arial"/>
          <w:i w:val="0"/>
          <w:sz w:val="22"/>
          <w:szCs w:val="22"/>
        </w:rPr>
        <w:t>dem</w:t>
      </w:r>
      <w:proofErr w:type="spellEnd"/>
      <w:r w:rsidRPr="00BF66AC">
        <w:rPr>
          <w:rFonts w:ascii="HelveticaNeueLT Std" w:hAnsi="HelveticaNeueLT Std" w:cs="Arial"/>
          <w:i w:val="0"/>
          <w:sz w:val="22"/>
          <w:szCs w:val="22"/>
        </w:rPr>
        <w:t xml:space="preserve"> </w:t>
      </w:r>
      <w:r>
        <w:rPr>
          <w:rFonts w:ascii="HelveticaNeueLT Std" w:hAnsi="HelveticaNeueLT Std" w:cs="Arial"/>
          <w:i w:val="0"/>
          <w:sz w:val="22"/>
          <w:szCs w:val="22"/>
        </w:rPr>
        <w:t xml:space="preserve">1.4 TB </w:t>
      </w:r>
      <w:proofErr w:type="spellStart"/>
      <w:r>
        <w:rPr>
          <w:rFonts w:ascii="HelveticaNeueLT Std" w:hAnsi="HelveticaNeueLT Std" w:cs="Arial"/>
          <w:i w:val="0"/>
          <w:sz w:val="22"/>
          <w:szCs w:val="22"/>
        </w:rPr>
        <w:t>MultiAir</w:t>
      </w:r>
      <w:proofErr w:type="spellEnd"/>
      <w:r>
        <w:rPr>
          <w:rFonts w:ascii="HelveticaNeueLT Std" w:hAnsi="HelveticaNeueLT Std" w:cs="Arial"/>
          <w:i w:val="0"/>
          <w:sz w:val="22"/>
          <w:szCs w:val="22"/>
        </w:rPr>
        <w:t xml:space="preserve"> 170 PS  </w:t>
      </w:r>
      <w:proofErr w:type="spellStart"/>
      <w:r>
        <w:rPr>
          <w:rFonts w:ascii="HelveticaNeueLT Std" w:hAnsi="HelveticaNeueLT Std" w:cs="Arial"/>
          <w:i w:val="0"/>
          <w:sz w:val="22"/>
          <w:szCs w:val="22"/>
        </w:rPr>
        <w:t>Triebwerk</w:t>
      </w:r>
      <w:proofErr w:type="spellEnd"/>
    </w:p>
    <w:p w:rsidR="002D1639" w:rsidRDefault="00BF66AC" w:rsidP="002D1639">
      <w:pPr>
        <w:pStyle w:val="04NomeLetteraItalic"/>
        <w:numPr>
          <w:ilvl w:val="0"/>
          <w:numId w:val="1"/>
        </w:numPr>
        <w:spacing w:before="120" w:line="276" w:lineRule="auto"/>
        <w:ind w:left="714" w:hanging="357"/>
        <w:rPr>
          <w:rFonts w:ascii="HelveticaNeueLT Std" w:hAnsi="HelveticaNeueLT Std" w:cs="Arial"/>
          <w:i w:val="0"/>
          <w:sz w:val="22"/>
          <w:szCs w:val="22"/>
          <w:lang w:val="de-AT"/>
        </w:rPr>
      </w:pPr>
      <w:r w:rsidRPr="00BF66AC">
        <w:rPr>
          <w:rFonts w:ascii="HelveticaNeueLT Std" w:hAnsi="HelveticaNeueLT Std" w:cs="Arial"/>
          <w:b/>
          <w:i w:val="0"/>
          <w:sz w:val="22"/>
          <w:szCs w:val="22"/>
          <w:lang w:val="de-AT"/>
        </w:rPr>
        <w:t xml:space="preserve">Quadrifoglio Verde </w:t>
      </w:r>
      <w:r w:rsidRPr="00BF66AC">
        <w:rPr>
          <w:rFonts w:ascii="HelveticaNeueLT Std" w:hAnsi="HelveticaNeueLT Std" w:cs="Arial"/>
          <w:i w:val="0"/>
          <w:sz w:val="22"/>
          <w:szCs w:val="22"/>
          <w:lang w:val="de-AT"/>
        </w:rPr>
        <w:t xml:space="preserve">– die Fahrzeuge </w:t>
      </w:r>
      <w:r>
        <w:rPr>
          <w:rFonts w:ascii="HelveticaNeueLT Std" w:hAnsi="HelveticaNeueLT Std" w:cs="Arial"/>
          <w:i w:val="0"/>
          <w:sz w:val="22"/>
          <w:szCs w:val="22"/>
          <w:lang w:val="de-AT"/>
        </w:rPr>
        <w:t>im Zeichen des l</w:t>
      </w:r>
      <w:r w:rsidRPr="00BF66AC">
        <w:rPr>
          <w:rFonts w:ascii="HelveticaNeueLT Std" w:hAnsi="HelveticaNeueLT Std" w:cs="Arial"/>
          <w:i w:val="0"/>
          <w:sz w:val="22"/>
          <w:szCs w:val="22"/>
          <w:lang w:val="de-AT"/>
        </w:rPr>
        <w:t>egendären Kleeblatt</w:t>
      </w:r>
      <w:r>
        <w:rPr>
          <w:rFonts w:ascii="HelveticaNeueLT Std" w:hAnsi="HelveticaNeueLT Std" w:cs="Arial"/>
          <w:i w:val="0"/>
          <w:sz w:val="22"/>
          <w:szCs w:val="22"/>
          <w:lang w:val="de-AT"/>
        </w:rPr>
        <w:t>s mit exklusiven Features und Designmerkmalen</w:t>
      </w:r>
    </w:p>
    <w:p w:rsidR="002D1639" w:rsidRPr="002D1639" w:rsidRDefault="00F80E08" w:rsidP="002D1639">
      <w:pPr>
        <w:pStyle w:val="04NomeLetteraItalic"/>
        <w:numPr>
          <w:ilvl w:val="0"/>
          <w:numId w:val="1"/>
        </w:numPr>
        <w:spacing w:before="120" w:line="276" w:lineRule="auto"/>
        <w:ind w:left="714" w:hanging="357"/>
        <w:rPr>
          <w:rFonts w:ascii="HelveticaNeueLT Std" w:hAnsi="HelveticaNeueLT Std" w:cs="Arial"/>
          <w:i w:val="0"/>
          <w:sz w:val="22"/>
          <w:szCs w:val="22"/>
          <w:lang w:val="de-AT"/>
        </w:rPr>
      </w:pPr>
      <w:r>
        <w:rPr>
          <w:rFonts w:ascii="HelveticaNeueLT Std" w:hAnsi="HelveticaNeueLT Std" w:cs="Arial"/>
          <w:b/>
          <w:i w:val="0"/>
          <w:sz w:val="22"/>
          <w:szCs w:val="22"/>
          <w:lang w:val="de-AT"/>
        </w:rPr>
        <w:t xml:space="preserve">QV </w:t>
      </w:r>
      <w:r w:rsidR="002D1639" w:rsidRPr="002D1639">
        <w:rPr>
          <w:rFonts w:ascii="HelveticaNeueLT Std" w:hAnsi="HelveticaNeueLT Std" w:cs="Arial"/>
          <w:b/>
          <w:i w:val="0"/>
          <w:sz w:val="22"/>
          <w:szCs w:val="22"/>
          <w:lang w:val="de-AT"/>
        </w:rPr>
        <w:t xml:space="preserve">Line </w:t>
      </w:r>
      <w:r w:rsidR="002D1639">
        <w:rPr>
          <w:rFonts w:ascii="HelveticaNeueLT Std" w:hAnsi="HelveticaNeueLT Std" w:cs="Arial"/>
          <w:i w:val="0"/>
          <w:sz w:val="22"/>
          <w:szCs w:val="22"/>
          <w:lang w:val="de-AT"/>
        </w:rPr>
        <w:t>–</w:t>
      </w:r>
      <w:r w:rsidR="002D1639" w:rsidRPr="002D1639">
        <w:rPr>
          <w:rFonts w:ascii="HelveticaNeueLT Std" w:hAnsi="HelveticaNeueLT Std" w:cs="Arial"/>
          <w:i w:val="0"/>
          <w:sz w:val="22"/>
          <w:szCs w:val="22"/>
          <w:lang w:val="de-AT"/>
        </w:rPr>
        <w:t xml:space="preserve"> </w:t>
      </w:r>
      <w:r w:rsidR="002D1639">
        <w:rPr>
          <w:rFonts w:ascii="HelveticaNeueLT Std" w:hAnsi="HelveticaNeueLT Std" w:cs="Arial"/>
          <w:i w:val="0"/>
          <w:sz w:val="22"/>
          <w:szCs w:val="22"/>
          <w:lang w:val="de-AT"/>
        </w:rPr>
        <w:t>ein Ausstattungspaket inspiriert vom Design der Quadrifoglio Verde Modelle verfügbar für andere Antriebsvarianten</w:t>
      </w:r>
    </w:p>
    <w:p w:rsidR="00786080" w:rsidRPr="00B15330" w:rsidRDefault="00786080" w:rsidP="00F27EDE">
      <w:pPr>
        <w:pStyle w:val="04NomeLetteraItalic"/>
        <w:spacing w:line="360" w:lineRule="auto"/>
        <w:rPr>
          <w:rFonts w:ascii="HelveticaNeueLT Std" w:hAnsi="HelveticaNeueLT Std" w:cs="Arial"/>
          <w:i w:val="0"/>
          <w:sz w:val="22"/>
          <w:szCs w:val="22"/>
          <w:lang w:val="de-AT"/>
        </w:rPr>
      </w:pPr>
    </w:p>
    <w:p w:rsidR="00B81456" w:rsidRPr="00B81456" w:rsidRDefault="00B81456" w:rsidP="00B81456">
      <w:pPr>
        <w:pStyle w:val="Default"/>
        <w:spacing w:line="360" w:lineRule="atLeast"/>
        <w:jc w:val="both"/>
        <w:rPr>
          <w:rFonts w:ascii="HelveticaNeueLT Std" w:hAnsi="HelveticaNeueLT Std" w:cs="Arial"/>
          <w:sz w:val="22"/>
          <w:szCs w:val="22"/>
          <w:lang w:val="de-DE"/>
        </w:rPr>
      </w:pPr>
      <w:r w:rsidRPr="00B81456">
        <w:rPr>
          <w:rFonts w:ascii="HelveticaNeueLT Std" w:hAnsi="HelveticaNeueLT Std" w:cs="Arial"/>
          <w:b/>
          <w:sz w:val="22"/>
          <w:szCs w:val="22"/>
          <w:lang w:val="de-DE"/>
        </w:rPr>
        <w:t>Wien, 28.02</w:t>
      </w:r>
      <w:r w:rsidR="007842A5" w:rsidRPr="00B81456">
        <w:rPr>
          <w:rFonts w:ascii="HelveticaNeueLT Std" w:hAnsi="HelveticaNeueLT Std" w:cs="Arial"/>
          <w:b/>
          <w:sz w:val="22"/>
          <w:szCs w:val="22"/>
          <w:lang w:val="de-DE"/>
        </w:rPr>
        <w:t>.201</w:t>
      </w:r>
      <w:r w:rsidR="000E4527" w:rsidRPr="00B81456">
        <w:rPr>
          <w:rFonts w:ascii="HelveticaNeueLT Std" w:hAnsi="HelveticaNeueLT Std" w:cs="Arial"/>
          <w:b/>
          <w:sz w:val="22"/>
          <w:szCs w:val="22"/>
          <w:lang w:val="de-DE"/>
        </w:rPr>
        <w:t>4</w:t>
      </w:r>
      <w:r w:rsidR="007842A5" w:rsidRPr="00B81456">
        <w:rPr>
          <w:rFonts w:ascii="HelveticaNeueLT Std" w:hAnsi="HelveticaNeueLT Std" w:cs="Arial"/>
          <w:sz w:val="22"/>
          <w:szCs w:val="22"/>
          <w:lang w:val="de-DE"/>
        </w:rPr>
        <w:t>.</w:t>
      </w:r>
      <w:r w:rsidR="007842A5" w:rsidRPr="00963DCF">
        <w:rPr>
          <w:rFonts w:ascii="HelveticaNeueLT Std" w:hAnsi="HelveticaNeueLT Std" w:cs="Arial"/>
          <w:sz w:val="22"/>
          <w:szCs w:val="22"/>
          <w:lang w:val="de-DE"/>
        </w:rPr>
        <w:t xml:space="preserve"> </w:t>
      </w:r>
      <w:r w:rsidRPr="00B81456">
        <w:rPr>
          <w:rFonts w:ascii="HelveticaNeueLT Std" w:hAnsi="HelveticaNeueLT Std" w:cs="Arial"/>
          <w:sz w:val="22"/>
          <w:szCs w:val="22"/>
          <w:lang w:val="de-DE"/>
        </w:rPr>
        <w:t>Alfa Romeo erfüllt ein legendäres Symbol mit neuem Leben – auf dem Internationalen Auto-Salon in Genf (6. bis 16. März)</w:t>
      </w:r>
      <w:r w:rsidR="00F80E08">
        <w:rPr>
          <w:rFonts w:ascii="HelveticaNeueLT Std" w:hAnsi="HelveticaNeueLT Std" w:cs="Arial"/>
          <w:sz w:val="22"/>
          <w:szCs w:val="22"/>
          <w:lang w:val="de-DE"/>
        </w:rPr>
        <w:t xml:space="preserve"> feiern die 2014er Versionen </w:t>
      </w:r>
      <w:r w:rsidR="00F10FE2">
        <w:rPr>
          <w:rFonts w:ascii="HelveticaNeueLT Std" w:hAnsi="HelveticaNeueLT Std" w:cs="Arial"/>
          <w:sz w:val="22"/>
          <w:szCs w:val="22"/>
          <w:lang w:val="de-DE"/>
        </w:rPr>
        <w:t>der</w:t>
      </w:r>
      <w:r w:rsidRPr="00B81456">
        <w:rPr>
          <w:rFonts w:ascii="HelveticaNeueLT Std" w:hAnsi="HelveticaNeueLT Std" w:cs="Arial"/>
          <w:sz w:val="22"/>
          <w:szCs w:val="22"/>
          <w:lang w:val="de-DE"/>
        </w:rPr>
        <w:t xml:space="preserve"> Alfa Romeo Giulietta Quadrifoglio Verde und </w:t>
      </w:r>
      <w:r w:rsidR="00F80E08">
        <w:rPr>
          <w:rFonts w:ascii="HelveticaNeueLT Std" w:hAnsi="HelveticaNeueLT Std" w:cs="Arial"/>
          <w:sz w:val="22"/>
          <w:szCs w:val="22"/>
          <w:lang w:val="de-DE"/>
        </w:rPr>
        <w:t xml:space="preserve">des </w:t>
      </w:r>
      <w:r w:rsidRPr="00B81456">
        <w:rPr>
          <w:rFonts w:ascii="HelveticaNeueLT Std" w:hAnsi="HelveticaNeueLT Std" w:cs="Arial"/>
          <w:sz w:val="22"/>
          <w:szCs w:val="22"/>
          <w:lang w:val="de-DE"/>
        </w:rPr>
        <w:t>Alfa Romeo MiTo Quadrifoglio Verde Weltpremiere im Zeichen des vierblättrigen Kleeblatt. Als Topmodelle ihrer jeweiligen Baureihen bieten sie die stärksten Motoren, optimiertes Leistungsgewicht und unverwechselbaren Stil. Damit verkörpern Alfa Romeo Giulietta Quadrifoglio Verde und Alfa Romeo MiTo Quadrifoglio Verde ebenso wie der Sportwagen</w:t>
      </w:r>
      <w:r w:rsidR="00F80E08">
        <w:rPr>
          <w:rFonts w:ascii="HelveticaNeueLT Std" w:hAnsi="HelveticaNeueLT Std" w:cs="Arial"/>
          <w:sz w:val="22"/>
          <w:szCs w:val="22"/>
          <w:lang w:val="de-DE"/>
        </w:rPr>
        <w:t xml:space="preserve">        </w:t>
      </w:r>
      <w:r w:rsidRPr="00B81456">
        <w:rPr>
          <w:rFonts w:ascii="HelveticaNeueLT Std" w:hAnsi="HelveticaNeueLT Std" w:cs="Arial"/>
          <w:sz w:val="22"/>
          <w:szCs w:val="22"/>
          <w:lang w:val="de-DE"/>
        </w:rPr>
        <w:t xml:space="preserve"> Alfa Romeo 4C pures Fahrvergnügen, innovative Technologie und atemberaubendes Design in konzentrierter Form. </w:t>
      </w:r>
    </w:p>
    <w:p w:rsidR="00B81456" w:rsidRPr="00B81456" w:rsidRDefault="00B81456" w:rsidP="00B81456">
      <w:pPr>
        <w:pStyle w:val="Default"/>
        <w:spacing w:line="360" w:lineRule="atLeast"/>
        <w:jc w:val="both"/>
        <w:rPr>
          <w:rFonts w:ascii="HelveticaNeueLT Std" w:hAnsi="HelveticaNeueLT Std" w:cs="Arial"/>
          <w:color w:val="auto"/>
          <w:sz w:val="22"/>
          <w:szCs w:val="22"/>
          <w:lang w:val="de-DE"/>
        </w:rPr>
      </w:pPr>
    </w:p>
    <w:p w:rsidR="00B81456" w:rsidRPr="00B81456" w:rsidRDefault="00B81456" w:rsidP="00B81456">
      <w:pPr>
        <w:pStyle w:val="Default"/>
        <w:spacing w:line="360" w:lineRule="atLeast"/>
        <w:jc w:val="both"/>
        <w:rPr>
          <w:rFonts w:ascii="HelveticaNeueLT Std" w:hAnsi="HelveticaNeueLT Std" w:cs="Arial"/>
          <w:sz w:val="22"/>
          <w:szCs w:val="22"/>
          <w:lang w:val="de-DE"/>
        </w:rPr>
      </w:pPr>
      <w:r w:rsidRPr="00B81456">
        <w:rPr>
          <w:rFonts w:ascii="HelveticaNeueLT Std" w:hAnsi="HelveticaNeueLT Std" w:cs="Arial"/>
          <w:sz w:val="22"/>
          <w:szCs w:val="22"/>
          <w:lang w:val="de-DE"/>
        </w:rPr>
        <w:t xml:space="preserve">Das Quadrifoglio Verde im Namen der beiden neuen Modelle ist eine Reminiszenz an einen Glücksbringer aus der Anfangszeit der Motorsporthistorie von Alfa Romeo. 1923 feierte die Marke beim legendären Langstreckenrennen </w:t>
      </w:r>
      <w:proofErr w:type="spellStart"/>
      <w:r w:rsidRPr="00B81456">
        <w:rPr>
          <w:rFonts w:ascii="HelveticaNeueLT Std" w:hAnsi="HelveticaNeueLT Std" w:cs="Arial"/>
          <w:sz w:val="22"/>
          <w:szCs w:val="22"/>
          <w:lang w:val="de-DE"/>
        </w:rPr>
        <w:t>Targa</w:t>
      </w:r>
      <w:proofErr w:type="spellEnd"/>
      <w:r w:rsidRPr="00B81456">
        <w:rPr>
          <w:rFonts w:ascii="HelveticaNeueLT Std" w:hAnsi="HelveticaNeueLT Std" w:cs="Arial"/>
          <w:sz w:val="22"/>
          <w:szCs w:val="22"/>
          <w:lang w:val="de-DE"/>
        </w:rPr>
        <w:t xml:space="preserve"> Florio auf Sizilien </w:t>
      </w:r>
      <w:r w:rsidRPr="00B81456">
        <w:rPr>
          <w:rFonts w:ascii="HelveticaNeueLT Std" w:hAnsi="HelveticaNeueLT Std" w:cs="Arial"/>
          <w:sz w:val="22"/>
          <w:szCs w:val="22"/>
          <w:lang w:val="de-DE"/>
        </w:rPr>
        <w:lastRenderedPageBreak/>
        <w:t xml:space="preserve">den ersten Sieg. Ugo </w:t>
      </w:r>
      <w:proofErr w:type="spellStart"/>
      <w:r w:rsidRPr="00B81456">
        <w:rPr>
          <w:rFonts w:ascii="HelveticaNeueLT Std" w:hAnsi="HelveticaNeueLT Std" w:cs="Arial"/>
          <w:sz w:val="22"/>
          <w:szCs w:val="22"/>
          <w:lang w:val="de-DE"/>
        </w:rPr>
        <w:t>Sivocci</w:t>
      </w:r>
      <w:proofErr w:type="spellEnd"/>
      <w:r w:rsidRPr="00B81456">
        <w:rPr>
          <w:rFonts w:ascii="HelveticaNeueLT Std" w:hAnsi="HelveticaNeueLT Std" w:cs="Arial"/>
          <w:sz w:val="22"/>
          <w:szCs w:val="22"/>
          <w:lang w:val="de-DE"/>
        </w:rPr>
        <w:t xml:space="preserve"> kreuzte im Alfa Romeo RL als Erster die Ziellinie – auf der Motorhaube ein vierblättriges Kleeblatt aufgemalt. Seitdem zierte das markante Symbol die weltweit erfolgreichen Rennwagen von Alfa Romeo. Ab 1960 kennzeichnete das Quadrifoglio Verde außerdem auch die sportlichsten Serienfahrzeuge der Marke. </w:t>
      </w:r>
    </w:p>
    <w:p w:rsidR="00B81456" w:rsidRPr="00B81456" w:rsidRDefault="00B81456" w:rsidP="00B81456">
      <w:pPr>
        <w:pStyle w:val="Default"/>
        <w:spacing w:line="360" w:lineRule="atLeast"/>
        <w:jc w:val="both"/>
        <w:rPr>
          <w:rFonts w:ascii="HelveticaNeueLT Std" w:hAnsi="HelveticaNeueLT Std" w:cs="Arial"/>
          <w:sz w:val="22"/>
          <w:szCs w:val="22"/>
          <w:lang w:val="de-DE"/>
        </w:rPr>
      </w:pPr>
    </w:p>
    <w:p w:rsidR="00B81456" w:rsidRPr="00B81456" w:rsidRDefault="00B81456" w:rsidP="00B81456">
      <w:pPr>
        <w:pStyle w:val="Default"/>
        <w:spacing w:line="360" w:lineRule="atLeast"/>
        <w:jc w:val="both"/>
        <w:rPr>
          <w:rFonts w:ascii="HelveticaNeueLT Std" w:hAnsi="HelveticaNeueLT Std" w:cs="Arial"/>
          <w:sz w:val="22"/>
          <w:szCs w:val="22"/>
          <w:lang w:val="de-DE"/>
        </w:rPr>
      </w:pPr>
      <w:r w:rsidRPr="00B81456">
        <w:rPr>
          <w:rFonts w:ascii="HelveticaNeueLT Std" w:hAnsi="HelveticaNeueLT Std" w:cs="Arial"/>
          <w:sz w:val="22"/>
          <w:szCs w:val="22"/>
          <w:lang w:val="de-DE"/>
        </w:rPr>
        <w:t xml:space="preserve">Die neuen Versionen von Alfa Romeo Giulietta Quadrifoglio Verde und Alfa Romeo MiTo Quadrifoglio Verde führen diese Tradition fort. Sie bieten überlegene Fahrleistungen, ohne dabei Effizienz, Umweltschutz und Alltagstauglichkeit zu vernachlässigen. </w:t>
      </w:r>
    </w:p>
    <w:p w:rsidR="00B81456" w:rsidRPr="00B81456" w:rsidRDefault="00B81456" w:rsidP="00B81456">
      <w:pPr>
        <w:pStyle w:val="Default"/>
        <w:spacing w:line="360" w:lineRule="atLeast"/>
        <w:jc w:val="both"/>
        <w:rPr>
          <w:rFonts w:ascii="HelveticaNeueLT Std" w:hAnsi="HelveticaNeueLT Std" w:cs="Arial"/>
          <w:sz w:val="22"/>
          <w:szCs w:val="22"/>
          <w:lang w:val="de-DE"/>
        </w:rPr>
      </w:pPr>
    </w:p>
    <w:p w:rsidR="00B81456" w:rsidRPr="00B81456" w:rsidRDefault="00B81456" w:rsidP="00B81456">
      <w:pPr>
        <w:pStyle w:val="Default"/>
        <w:spacing w:line="360" w:lineRule="atLeast"/>
        <w:jc w:val="both"/>
        <w:rPr>
          <w:rFonts w:ascii="HelveticaNeueLT Std" w:hAnsi="HelveticaNeueLT Std" w:cs="Arial"/>
          <w:b/>
          <w:color w:val="auto"/>
          <w:sz w:val="22"/>
          <w:szCs w:val="22"/>
        </w:rPr>
      </w:pPr>
      <w:r w:rsidRPr="00B81456">
        <w:rPr>
          <w:rFonts w:ascii="HelveticaNeueLT Std" w:hAnsi="HelveticaNeueLT Std" w:cs="Arial"/>
          <w:b/>
          <w:color w:val="auto"/>
          <w:sz w:val="22"/>
          <w:szCs w:val="22"/>
        </w:rPr>
        <w:t xml:space="preserve">60 </w:t>
      </w:r>
      <w:proofErr w:type="spellStart"/>
      <w:r w:rsidRPr="00B81456">
        <w:rPr>
          <w:rFonts w:ascii="HelveticaNeueLT Std" w:hAnsi="HelveticaNeueLT Std" w:cs="Arial"/>
          <w:b/>
          <w:color w:val="auto"/>
          <w:sz w:val="22"/>
          <w:szCs w:val="22"/>
        </w:rPr>
        <w:t>Jahre</w:t>
      </w:r>
      <w:proofErr w:type="spellEnd"/>
      <w:r w:rsidRPr="00B81456">
        <w:rPr>
          <w:rFonts w:ascii="HelveticaNeueLT Std" w:hAnsi="HelveticaNeueLT Std" w:cs="Arial"/>
          <w:b/>
          <w:color w:val="auto"/>
          <w:sz w:val="22"/>
          <w:szCs w:val="22"/>
        </w:rPr>
        <w:t xml:space="preserve"> Alfa Romeo Giulietta – Quadrifoglio Verde </w:t>
      </w:r>
      <w:proofErr w:type="spellStart"/>
      <w:r w:rsidRPr="00B81456">
        <w:rPr>
          <w:rFonts w:ascii="HelveticaNeueLT Std" w:hAnsi="HelveticaNeueLT Std" w:cs="Arial"/>
          <w:b/>
          <w:color w:val="auto"/>
          <w:sz w:val="22"/>
          <w:szCs w:val="22"/>
        </w:rPr>
        <w:t>zum</w:t>
      </w:r>
      <w:proofErr w:type="spellEnd"/>
      <w:r w:rsidRPr="00B81456">
        <w:rPr>
          <w:rFonts w:ascii="HelveticaNeueLT Std" w:hAnsi="HelveticaNeueLT Std" w:cs="Arial"/>
          <w:b/>
          <w:color w:val="auto"/>
          <w:sz w:val="22"/>
          <w:szCs w:val="22"/>
        </w:rPr>
        <w:t xml:space="preserve"> </w:t>
      </w:r>
      <w:proofErr w:type="spellStart"/>
      <w:r w:rsidRPr="00B81456">
        <w:rPr>
          <w:rFonts w:ascii="HelveticaNeueLT Std" w:hAnsi="HelveticaNeueLT Std" w:cs="Arial"/>
          <w:b/>
          <w:color w:val="auto"/>
          <w:sz w:val="22"/>
          <w:szCs w:val="22"/>
        </w:rPr>
        <w:t>Jubiläum</w:t>
      </w:r>
      <w:proofErr w:type="spellEnd"/>
    </w:p>
    <w:p w:rsidR="00B81456" w:rsidRPr="00B81456" w:rsidRDefault="00B81456" w:rsidP="00B81456">
      <w:pPr>
        <w:pStyle w:val="Default"/>
        <w:spacing w:line="360" w:lineRule="atLeast"/>
        <w:jc w:val="both"/>
        <w:rPr>
          <w:rFonts w:ascii="HelveticaNeueLT Std" w:hAnsi="HelveticaNeueLT Std" w:cs="Arial"/>
          <w:color w:val="auto"/>
          <w:sz w:val="22"/>
          <w:szCs w:val="22"/>
          <w:lang w:val="de-DE"/>
        </w:rPr>
      </w:pPr>
      <w:r w:rsidRPr="00B81456">
        <w:rPr>
          <w:rFonts w:ascii="HelveticaNeueLT Std" w:hAnsi="HelveticaNeueLT Std" w:cs="Arial"/>
          <w:color w:val="auto"/>
          <w:sz w:val="22"/>
          <w:szCs w:val="22"/>
          <w:lang w:val="de-DE"/>
        </w:rPr>
        <w:t>Exakt 60 Jahre nach der Präsentation der ersten Modellgeneration Alfa Romeo Giulietta erhält die Baureihe eine neue Topversion, die wiederum unter dem Label Quadrifoglio Verde auftritt. Sie zieht ihr überlegenes dynamisches Poten</w:t>
      </w:r>
      <w:r w:rsidR="006C044C">
        <w:rPr>
          <w:rFonts w:ascii="HelveticaNeueLT Std" w:hAnsi="HelveticaNeueLT Std" w:cs="Arial"/>
          <w:color w:val="auto"/>
          <w:sz w:val="22"/>
          <w:szCs w:val="22"/>
          <w:lang w:val="de-DE"/>
        </w:rPr>
        <w:t>zial aus eine</w:t>
      </w:r>
      <w:r w:rsidR="00F80E08">
        <w:rPr>
          <w:rFonts w:ascii="HelveticaNeueLT Std" w:hAnsi="HelveticaNeueLT Std" w:cs="Arial"/>
          <w:color w:val="auto"/>
          <w:sz w:val="22"/>
          <w:szCs w:val="22"/>
          <w:lang w:val="de-DE"/>
        </w:rPr>
        <w:t>m</w:t>
      </w:r>
      <w:r w:rsidR="006C044C">
        <w:rPr>
          <w:rFonts w:ascii="HelveticaNeueLT Std" w:hAnsi="HelveticaNeueLT Std" w:cs="Arial"/>
          <w:color w:val="auto"/>
          <w:sz w:val="22"/>
          <w:szCs w:val="22"/>
          <w:lang w:val="de-DE"/>
        </w:rPr>
        <w:t xml:space="preserve"> komplett neuen Antrieb:</w:t>
      </w:r>
      <w:r w:rsidRPr="00B81456">
        <w:rPr>
          <w:rFonts w:ascii="HelveticaNeueLT Std" w:hAnsi="HelveticaNeueLT Std" w:cs="Arial"/>
          <w:color w:val="auto"/>
          <w:sz w:val="22"/>
          <w:szCs w:val="22"/>
          <w:lang w:val="de-DE"/>
        </w:rPr>
        <w:t xml:space="preserve"> Wie beim Alfa Romeo 4C auch, produziert der komplett aus Leichtmetall gefertigte Vierzylinder aus dem für die Marke legendären Hubraum v</w:t>
      </w:r>
      <w:r w:rsidR="006C044C">
        <w:rPr>
          <w:rFonts w:ascii="HelveticaNeueLT Std" w:hAnsi="HelveticaNeueLT Std" w:cs="Arial"/>
          <w:color w:val="auto"/>
          <w:sz w:val="22"/>
          <w:szCs w:val="22"/>
          <w:lang w:val="de-DE"/>
        </w:rPr>
        <w:t xml:space="preserve">on </w:t>
      </w:r>
      <w:r w:rsidR="00F80E08">
        <w:rPr>
          <w:rFonts w:ascii="HelveticaNeueLT Std" w:hAnsi="HelveticaNeueLT Std" w:cs="Arial"/>
          <w:color w:val="auto"/>
          <w:sz w:val="22"/>
          <w:szCs w:val="22"/>
          <w:lang w:val="de-DE"/>
        </w:rPr>
        <w:t>rund 1</w:t>
      </w:r>
      <w:r w:rsidR="006C044C">
        <w:rPr>
          <w:rFonts w:ascii="HelveticaNeueLT Std" w:hAnsi="HelveticaNeueLT Std" w:cs="Arial"/>
          <w:color w:val="auto"/>
          <w:sz w:val="22"/>
          <w:szCs w:val="22"/>
          <w:lang w:val="de-DE"/>
        </w:rPr>
        <w:t>750 Kubikzentimeter nun 177 kW (241</w:t>
      </w:r>
      <w:r w:rsidRPr="00B81456">
        <w:rPr>
          <w:rFonts w:ascii="HelveticaNeueLT Std" w:hAnsi="HelveticaNeueLT Std" w:cs="Arial"/>
          <w:color w:val="auto"/>
          <w:sz w:val="22"/>
          <w:szCs w:val="22"/>
          <w:lang w:val="de-DE"/>
        </w:rPr>
        <w:t xml:space="preserve"> PS). Und ebenfalls in Analogie zu dem zweisitzigen Sportwagen ist das Triebwerk kombiniert mit dem Doppelkupplungsgetriebe </w:t>
      </w:r>
      <w:r w:rsidRPr="00B81456">
        <w:rPr>
          <w:rFonts w:ascii="HelveticaNeueLT Std" w:hAnsi="HelveticaNeueLT Std" w:cs="Arial"/>
          <w:sz w:val="22"/>
          <w:szCs w:val="22"/>
          <w:lang w:val="de-DE"/>
        </w:rPr>
        <w:t>Alfa Romeo TCT</w:t>
      </w:r>
      <w:r w:rsidRPr="00B81456">
        <w:rPr>
          <w:rFonts w:ascii="HelveticaNeueLT Std" w:hAnsi="HelveticaNeueLT Std" w:cs="Arial"/>
          <w:color w:val="auto"/>
          <w:sz w:val="22"/>
          <w:szCs w:val="22"/>
          <w:lang w:val="de-DE"/>
        </w:rPr>
        <w:t xml:space="preserve">, das </w:t>
      </w:r>
      <w:r w:rsidR="006C044C">
        <w:rPr>
          <w:rFonts w:ascii="HelveticaNeueLT Std" w:hAnsi="HelveticaNeueLT Std" w:cs="Arial"/>
          <w:color w:val="auto"/>
          <w:sz w:val="22"/>
          <w:szCs w:val="22"/>
          <w:lang w:val="de-DE"/>
        </w:rPr>
        <w:t>über sechs Gänge verfügt</w:t>
      </w:r>
      <w:r w:rsidRPr="00B81456">
        <w:rPr>
          <w:rFonts w:ascii="HelveticaNeueLT Std" w:hAnsi="HelveticaNeueLT Std" w:cs="Arial"/>
          <w:color w:val="auto"/>
          <w:sz w:val="22"/>
          <w:szCs w:val="22"/>
          <w:lang w:val="de-DE"/>
        </w:rPr>
        <w:t>.</w:t>
      </w:r>
    </w:p>
    <w:p w:rsidR="00B81456" w:rsidRPr="00B81456" w:rsidRDefault="00B81456" w:rsidP="00B81456">
      <w:pPr>
        <w:pStyle w:val="Default"/>
        <w:spacing w:line="360" w:lineRule="atLeast"/>
        <w:jc w:val="both"/>
        <w:rPr>
          <w:rFonts w:ascii="HelveticaNeueLT Std" w:hAnsi="HelveticaNeueLT Std" w:cs="Arial"/>
          <w:color w:val="auto"/>
          <w:sz w:val="22"/>
          <w:szCs w:val="22"/>
          <w:lang w:val="de-DE"/>
        </w:rPr>
      </w:pPr>
    </w:p>
    <w:p w:rsidR="006C044C" w:rsidRPr="002D1639" w:rsidRDefault="00F80E08" w:rsidP="002D1639">
      <w:pPr>
        <w:pStyle w:val="Default"/>
        <w:spacing w:line="360" w:lineRule="atLeast"/>
        <w:jc w:val="both"/>
        <w:rPr>
          <w:rFonts w:ascii="HelveticaNeueLT Std" w:hAnsi="HelveticaNeueLT Std" w:cs="Arial"/>
          <w:color w:val="auto"/>
          <w:sz w:val="22"/>
          <w:szCs w:val="22"/>
          <w:lang w:val="de-DE"/>
        </w:rPr>
      </w:pPr>
      <w:r>
        <w:rPr>
          <w:rFonts w:ascii="HelveticaNeueLT Std" w:hAnsi="HelveticaNeueLT Std" w:cs="Arial"/>
          <w:color w:val="auto"/>
          <w:sz w:val="22"/>
          <w:szCs w:val="22"/>
          <w:lang w:val="de-DE"/>
        </w:rPr>
        <w:t>Zum Marktstart ist die</w:t>
      </w:r>
      <w:r w:rsidR="00B81456" w:rsidRPr="00B81456">
        <w:rPr>
          <w:rFonts w:ascii="HelveticaNeueLT Std" w:hAnsi="HelveticaNeueLT Std" w:cs="Arial"/>
          <w:color w:val="auto"/>
          <w:sz w:val="22"/>
          <w:szCs w:val="22"/>
          <w:lang w:val="de-DE"/>
        </w:rPr>
        <w:t xml:space="preserve"> Alfa Romeo Giulietta Quadrifoglio Verde in einer auf 500 Exemplare limitierten „Launch Edition“ zu haben. Zu den Spezialitäten der Sonderserie gehören Spoiler und Außenspiegelgehäuse aus Kohlefaser, spezifische Sportfront- und –heckschürze, Seitenschweller sowie hochglänzende, anthrazitfarbene 18-Zoll-Leichtmetallräder im </w:t>
      </w:r>
      <w:r>
        <w:rPr>
          <w:rFonts w:ascii="HelveticaNeueLT Std" w:hAnsi="HelveticaNeueLT Std" w:cs="Arial"/>
          <w:color w:val="auto"/>
          <w:sz w:val="22"/>
          <w:szCs w:val="22"/>
          <w:lang w:val="de-DE"/>
        </w:rPr>
        <w:t xml:space="preserve">klassischen </w:t>
      </w:r>
      <w:r w:rsidR="00B81456" w:rsidRPr="00B81456">
        <w:rPr>
          <w:rFonts w:ascii="HelveticaNeueLT Std" w:hAnsi="HelveticaNeueLT Std" w:cs="Arial"/>
          <w:color w:val="auto"/>
          <w:sz w:val="22"/>
          <w:szCs w:val="22"/>
          <w:lang w:val="de-DE"/>
        </w:rPr>
        <w:t xml:space="preserve">Fünfloch-Design. Als Karosseriefarben stehen Rosso Alfa, die Mehrschicht-Lackierung Rosso </w:t>
      </w:r>
      <w:proofErr w:type="spellStart"/>
      <w:r w:rsidR="00B81456" w:rsidRPr="00B81456">
        <w:rPr>
          <w:rFonts w:ascii="HelveticaNeueLT Std" w:hAnsi="HelveticaNeueLT Std" w:cs="Arial"/>
          <w:color w:val="auto"/>
          <w:sz w:val="22"/>
          <w:szCs w:val="22"/>
          <w:lang w:val="de-DE"/>
        </w:rPr>
        <w:t>Competizione</w:t>
      </w:r>
      <w:proofErr w:type="spellEnd"/>
      <w:r w:rsidR="00B81456" w:rsidRPr="00B81456">
        <w:rPr>
          <w:rFonts w:ascii="HelveticaNeueLT Std" w:hAnsi="HelveticaNeueLT Std" w:cs="Arial"/>
          <w:color w:val="auto"/>
          <w:sz w:val="22"/>
          <w:szCs w:val="22"/>
          <w:lang w:val="de-DE"/>
        </w:rPr>
        <w:t xml:space="preserve"> und exklusiv </w:t>
      </w:r>
      <w:r>
        <w:rPr>
          <w:rFonts w:ascii="HelveticaNeueLT Std" w:hAnsi="HelveticaNeueLT Std" w:cs="Arial"/>
          <w:color w:val="auto"/>
          <w:sz w:val="22"/>
          <w:szCs w:val="22"/>
          <w:lang w:val="de-DE"/>
        </w:rPr>
        <w:t xml:space="preserve">die Mattlackierung in </w:t>
      </w:r>
      <w:proofErr w:type="spellStart"/>
      <w:r w:rsidR="00B81456" w:rsidRPr="00B81456">
        <w:rPr>
          <w:rFonts w:ascii="HelveticaNeueLT Std" w:hAnsi="HelveticaNeueLT Std" w:cs="Arial"/>
          <w:color w:val="auto"/>
          <w:sz w:val="22"/>
          <w:szCs w:val="22"/>
          <w:lang w:val="de-DE"/>
        </w:rPr>
        <w:t>Grigio</w:t>
      </w:r>
      <w:proofErr w:type="spellEnd"/>
      <w:r w:rsidR="00B81456" w:rsidRPr="00B81456">
        <w:rPr>
          <w:rFonts w:ascii="HelveticaNeueLT Std" w:hAnsi="HelveticaNeueLT Std" w:cs="Arial"/>
          <w:color w:val="auto"/>
          <w:sz w:val="22"/>
          <w:szCs w:val="22"/>
          <w:lang w:val="de-DE"/>
        </w:rPr>
        <w:t xml:space="preserve"> </w:t>
      </w:r>
      <w:proofErr w:type="spellStart"/>
      <w:r w:rsidR="00B81456" w:rsidRPr="00B81456">
        <w:rPr>
          <w:rFonts w:ascii="HelveticaNeueLT Std" w:hAnsi="HelveticaNeueLT Std" w:cs="Arial"/>
          <w:color w:val="auto"/>
          <w:sz w:val="22"/>
          <w:szCs w:val="22"/>
          <w:lang w:val="de-DE"/>
        </w:rPr>
        <w:t>Magnesio</w:t>
      </w:r>
      <w:proofErr w:type="spellEnd"/>
      <w:r w:rsidR="00B81456" w:rsidRPr="00B81456">
        <w:rPr>
          <w:rFonts w:ascii="HelveticaNeueLT Std" w:hAnsi="HelveticaNeueLT Std" w:cs="Arial"/>
          <w:color w:val="auto"/>
          <w:sz w:val="22"/>
          <w:szCs w:val="22"/>
          <w:lang w:val="de-DE"/>
        </w:rPr>
        <w:t xml:space="preserve"> </w:t>
      </w:r>
      <w:r w:rsidR="002D1639">
        <w:rPr>
          <w:rFonts w:ascii="HelveticaNeueLT Std" w:hAnsi="HelveticaNeueLT Std" w:cs="Arial"/>
          <w:color w:val="auto"/>
          <w:sz w:val="22"/>
          <w:szCs w:val="22"/>
          <w:lang w:val="de-DE"/>
        </w:rPr>
        <w:t>zur Wahl.</w:t>
      </w:r>
    </w:p>
    <w:p w:rsidR="00B81456" w:rsidRPr="00B81456" w:rsidRDefault="00B81456" w:rsidP="00B81456">
      <w:pPr>
        <w:pStyle w:val="Default"/>
        <w:spacing w:line="360" w:lineRule="atLeast"/>
        <w:jc w:val="both"/>
        <w:rPr>
          <w:rFonts w:ascii="HelveticaNeueLT Std" w:hAnsi="HelveticaNeueLT Std" w:cs="Arial"/>
          <w:b/>
          <w:color w:val="auto"/>
          <w:sz w:val="22"/>
          <w:szCs w:val="22"/>
        </w:rPr>
      </w:pPr>
      <w:r w:rsidRPr="00B81456">
        <w:rPr>
          <w:rFonts w:ascii="HelveticaNeueLT Std" w:hAnsi="HelveticaNeueLT Std" w:cs="Arial"/>
          <w:b/>
          <w:color w:val="auto"/>
          <w:sz w:val="22"/>
          <w:szCs w:val="22"/>
        </w:rPr>
        <w:lastRenderedPageBreak/>
        <w:t xml:space="preserve">Alfa Romeo Giulietta Quadrifoglio Verde – </w:t>
      </w:r>
      <w:proofErr w:type="spellStart"/>
      <w:r w:rsidRPr="00B81456">
        <w:rPr>
          <w:rFonts w:ascii="HelveticaNeueLT Std" w:hAnsi="HelveticaNeueLT Std" w:cs="Arial"/>
          <w:b/>
          <w:color w:val="auto"/>
          <w:sz w:val="22"/>
          <w:szCs w:val="22"/>
        </w:rPr>
        <w:t>das</w:t>
      </w:r>
      <w:proofErr w:type="spellEnd"/>
      <w:r w:rsidRPr="00B81456">
        <w:rPr>
          <w:rFonts w:ascii="HelveticaNeueLT Std" w:hAnsi="HelveticaNeueLT Std" w:cs="Arial"/>
          <w:b/>
          <w:color w:val="auto"/>
          <w:sz w:val="22"/>
          <w:szCs w:val="22"/>
        </w:rPr>
        <w:t xml:space="preserve"> Design    </w:t>
      </w:r>
    </w:p>
    <w:p w:rsidR="00B81456" w:rsidRPr="00B81456" w:rsidRDefault="00F80E08" w:rsidP="00B81456">
      <w:pPr>
        <w:pStyle w:val="Default"/>
        <w:spacing w:line="360" w:lineRule="atLeast"/>
        <w:jc w:val="both"/>
        <w:rPr>
          <w:rFonts w:ascii="HelveticaNeueLT Std" w:hAnsi="HelveticaNeueLT Std" w:cs="Arial"/>
          <w:color w:val="auto"/>
          <w:sz w:val="22"/>
          <w:szCs w:val="22"/>
          <w:lang w:val="de-DE"/>
        </w:rPr>
      </w:pPr>
      <w:r>
        <w:rPr>
          <w:rFonts w:ascii="HelveticaNeueLT Std" w:hAnsi="HelveticaNeueLT Std" w:cs="Arial"/>
          <w:color w:val="auto"/>
          <w:sz w:val="22"/>
          <w:szCs w:val="22"/>
        </w:rPr>
        <w:t>Die</w:t>
      </w:r>
      <w:r w:rsidR="00B81456" w:rsidRPr="00B81456">
        <w:rPr>
          <w:rFonts w:ascii="HelveticaNeueLT Std" w:hAnsi="HelveticaNeueLT Std" w:cs="Arial"/>
          <w:color w:val="auto"/>
          <w:sz w:val="22"/>
          <w:szCs w:val="22"/>
        </w:rPr>
        <w:t xml:space="preserve"> </w:t>
      </w:r>
      <w:proofErr w:type="spellStart"/>
      <w:r w:rsidR="00B81456" w:rsidRPr="00B81456">
        <w:rPr>
          <w:rFonts w:ascii="HelveticaNeueLT Std" w:hAnsi="HelveticaNeueLT Std" w:cs="Arial"/>
          <w:color w:val="auto"/>
          <w:sz w:val="22"/>
          <w:szCs w:val="22"/>
        </w:rPr>
        <w:t>neue</w:t>
      </w:r>
      <w:proofErr w:type="spellEnd"/>
      <w:r w:rsidR="00B81456" w:rsidRPr="00B81456">
        <w:rPr>
          <w:rFonts w:ascii="HelveticaNeueLT Std" w:hAnsi="HelveticaNeueLT Std" w:cs="Arial"/>
          <w:color w:val="auto"/>
          <w:sz w:val="22"/>
          <w:szCs w:val="22"/>
        </w:rPr>
        <w:t xml:space="preserve"> Alfa Romeo Giulietta Quadrifoglio Verde </w:t>
      </w:r>
      <w:proofErr w:type="spellStart"/>
      <w:r w:rsidR="00B81456" w:rsidRPr="00B81456">
        <w:rPr>
          <w:rFonts w:ascii="HelveticaNeueLT Std" w:hAnsi="HelveticaNeueLT Std" w:cs="Arial"/>
          <w:color w:val="auto"/>
          <w:sz w:val="22"/>
          <w:szCs w:val="22"/>
        </w:rPr>
        <w:t>trägt</w:t>
      </w:r>
      <w:proofErr w:type="spellEnd"/>
      <w:r w:rsidR="00B81456" w:rsidRPr="00B81456">
        <w:rPr>
          <w:rFonts w:ascii="HelveticaNeueLT Std" w:hAnsi="HelveticaNeueLT Std" w:cs="Arial"/>
          <w:color w:val="auto"/>
          <w:sz w:val="22"/>
          <w:szCs w:val="22"/>
        </w:rPr>
        <w:t xml:space="preserve"> </w:t>
      </w:r>
      <w:proofErr w:type="spellStart"/>
      <w:r w:rsidR="00B81456" w:rsidRPr="00B81456">
        <w:rPr>
          <w:rFonts w:ascii="HelveticaNeueLT Std" w:hAnsi="HelveticaNeueLT Std" w:cs="Arial"/>
          <w:color w:val="auto"/>
          <w:sz w:val="22"/>
          <w:szCs w:val="22"/>
        </w:rPr>
        <w:t>auch</w:t>
      </w:r>
      <w:proofErr w:type="spellEnd"/>
      <w:r w:rsidR="00B81456" w:rsidRPr="00B81456">
        <w:rPr>
          <w:rFonts w:ascii="HelveticaNeueLT Std" w:hAnsi="HelveticaNeueLT Std" w:cs="Arial"/>
          <w:color w:val="auto"/>
          <w:sz w:val="22"/>
          <w:szCs w:val="22"/>
        </w:rPr>
        <w:t xml:space="preserve"> in </w:t>
      </w:r>
      <w:proofErr w:type="spellStart"/>
      <w:r w:rsidR="00B81456" w:rsidRPr="00B81456">
        <w:rPr>
          <w:rFonts w:ascii="HelveticaNeueLT Std" w:hAnsi="HelveticaNeueLT Std" w:cs="Arial"/>
          <w:color w:val="auto"/>
          <w:sz w:val="22"/>
          <w:szCs w:val="22"/>
        </w:rPr>
        <w:t>der</w:t>
      </w:r>
      <w:proofErr w:type="spellEnd"/>
      <w:r w:rsidR="00B81456" w:rsidRPr="00B81456">
        <w:rPr>
          <w:rFonts w:ascii="HelveticaNeueLT Std" w:hAnsi="HelveticaNeueLT Std" w:cs="Arial"/>
          <w:color w:val="auto"/>
          <w:sz w:val="22"/>
          <w:szCs w:val="22"/>
        </w:rPr>
        <w:t xml:space="preserve"> </w:t>
      </w:r>
      <w:proofErr w:type="spellStart"/>
      <w:r w:rsidR="00B81456" w:rsidRPr="00B81456">
        <w:rPr>
          <w:rFonts w:ascii="HelveticaNeueLT Std" w:hAnsi="HelveticaNeueLT Std" w:cs="Arial"/>
          <w:color w:val="auto"/>
          <w:sz w:val="22"/>
          <w:szCs w:val="22"/>
        </w:rPr>
        <w:t>Serienversion</w:t>
      </w:r>
      <w:proofErr w:type="spellEnd"/>
      <w:r w:rsidR="00B81456" w:rsidRPr="00B81456">
        <w:rPr>
          <w:rFonts w:ascii="HelveticaNeueLT Std" w:hAnsi="HelveticaNeueLT Std" w:cs="Arial"/>
          <w:color w:val="auto"/>
          <w:sz w:val="22"/>
          <w:szCs w:val="22"/>
        </w:rPr>
        <w:t xml:space="preserve"> </w:t>
      </w:r>
      <w:proofErr w:type="spellStart"/>
      <w:r w:rsidR="006C044C">
        <w:rPr>
          <w:rFonts w:ascii="HelveticaNeueLT Std" w:hAnsi="HelveticaNeueLT Std" w:cs="Arial"/>
          <w:color w:val="auto"/>
          <w:sz w:val="22"/>
          <w:szCs w:val="22"/>
        </w:rPr>
        <w:t>das</w:t>
      </w:r>
      <w:proofErr w:type="spellEnd"/>
      <w:r w:rsidR="006C044C">
        <w:rPr>
          <w:rFonts w:ascii="HelveticaNeueLT Std" w:hAnsi="HelveticaNeueLT Std" w:cs="Arial"/>
          <w:color w:val="auto"/>
          <w:sz w:val="22"/>
          <w:szCs w:val="22"/>
        </w:rPr>
        <w:t xml:space="preserve"> </w:t>
      </w:r>
      <w:proofErr w:type="spellStart"/>
      <w:r w:rsidR="006C044C">
        <w:rPr>
          <w:rFonts w:ascii="HelveticaNeueLT Std" w:hAnsi="HelveticaNeueLT Std" w:cs="Arial"/>
          <w:color w:val="auto"/>
          <w:sz w:val="22"/>
          <w:szCs w:val="22"/>
        </w:rPr>
        <w:t>vierblättrige</w:t>
      </w:r>
      <w:proofErr w:type="spellEnd"/>
      <w:r w:rsidR="006C044C">
        <w:rPr>
          <w:rFonts w:ascii="HelveticaNeueLT Std" w:hAnsi="HelveticaNeueLT Std" w:cs="Arial"/>
          <w:color w:val="auto"/>
          <w:sz w:val="22"/>
          <w:szCs w:val="22"/>
        </w:rPr>
        <w:t xml:space="preserve"> </w:t>
      </w:r>
      <w:proofErr w:type="spellStart"/>
      <w:r w:rsidR="006C044C">
        <w:rPr>
          <w:rFonts w:ascii="HelveticaNeueLT Std" w:hAnsi="HelveticaNeueLT Std" w:cs="Arial"/>
          <w:color w:val="auto"/>
          <w:sz w:val="22"/>
          <w:szCs w:val="22"/>
        </w:rPr>
        <w:t>Kleeblatt</w:t>
      </w:r>
      <w:proofErr w:type="spellEnd"/>
      <w:r w:rsidR="006C044C">
        <w:rPr>
          <w:rFonts w:ascii="HelveticaNeueLT Std" w:hAnsi="HelveticaNeueLT Std" w:cs="Arial"/>
          <w:color w:val="auto"/>
          <w:sz w:val="22"/>
          <w:szCs w:val="22"/>
        </w:rPr>
        <w:t xml:space="preserve"> </w:t>
      </w:r>
      <w:proofErr w:type="spellStart"/>
      <w:r w:rsidR="00B81456" w:rsidRPr="00B81456">
        <w:rPr>
          <w:rFonts w:ascii="HelveticaNeueLT Std" w:hAnsi="HelveticaNeueLT Std" w:cs="Arial"/>
          <w:color w:val="auto"/>
          <w:sz w:val="22"/>
          <w:szCs w:val="22"/>
        </w:rPr>
        <w:t>auf</w:t>
      </w:r>
      <w:proofErr w:type="spellEnd"/>
      <w:r w:rsidR="00B81456" w:rsidRPr="00B81456">
        <w:rPr>
          <w:rFonts w:ascii="HelveticaNeueLT Std" w:hAnsi="HelveticaNeueLT Std" w:cs="Arial"/>
          <w:color w:val="auto"/>
          <w:sz w:val="22"/>
          <w:szCs w:val="22"/>
        </w:rPr>
        <w:t xml:space="preserve"> </w:t>
      </w:r>
      <w:proofErr w:type="spellStart"/>
      <w:r w:rsidR="00B81456" w:rsidRPr="00B81456">
        <w:rPr>
          <w:rFonts w:ascii="HelveticaNeueLT Std" w:hAnsi="HelveticaNeueLT Std" w:cs="Arial"/>
          <w:color w:val="auto"/>
          <w:sz w:val="22"/>
          <w:szCs w:val="22"/>
        </w:rPr>
        <w:t>den</w:t>
      </w:r>
      <w:proofErr w:type="spellEnd"/>
      <w:r w:rsidR="00B81456" w:rsidRPr="00B81456">
        <w:rPr>
          <w:rFonts w:ascii="HelveticaNeueLT Std" w:hAnsi="HelveticaNeueLT Std" w:cs="Arial"/>
          <w:color w:val="auto"/>
          <w:sz w:val="22"/>
          <w:szCs w:val="22"/>
        </w:rPr>
        <w:t xml:space="preserve"> </w:t>
      </w:r>
      <w:proofErr w:type="spellStart"/>
      <w:r w:rsidR="00B81456" w:rsidRPr="00B81456">
        <w:rPr>
          <w:rFonts w:ascii="HelveticaNeueLT Std" w:hAnsi="HelveticaNeueLT Std" w:cs="Arial"/>
          <w:color w:val="auto"/>
          <w:sz w:val="22"/>
          <w:szCs w:val="22"/>
        </w:rPr>
        <w:t>vorderen</w:t>
      </w:r>
      <w:proofErr w:type="spellEnd"/>
      <w:r w:rsidR="00B81456" w:rsidRPr="00B81456">
        <w:rPr>
          <w:rFonts w:ascii="HelveticaNeueLT Std" w:hAnsi="HelveticaNeueLT Std" w:cs="Arial"/>
          <w:color w:val="auto"/>
          <w:sz w:val="22"/>
          <w:szCs w:val="22"/>
        </w:rPr>
        <w:t xml:space="preserve"> </w:t>
      </w:r>
      <w:proofErr w:type="spellStart"/>
      <w:r w:rsidR="00B81456" w:rsidRPr="00B81456">
        <w:rPr>
          <w:rFonts w:ascii="HelveticaNeueLT Std" w:hAnsi="HelveticaNeueLT Std" w:cs="Arial"/>
          <w:color w:val="auto"/>
          <w:sz w:val="22"/>
          <w:szCs w:val="22"/>
        </w:rPr>
        <w:t>Kotflügeln</w:t>
      </w:r>
      <w:proofErr w:type="spellEnd"/>
      <w:r w:rsidR="00B81456" w:rsidRPr="00B81456">
        <w:rPr>
          <w:rFonts w:ascii="HelveticaNeueLT Std" w:hAnsi="HelveticaNeueLT Std" w:cs="Arial"/>
          <w:color w:val="auto"/>
          <w:sz w:val="22"/>
          <w:szCs w:val="22"/>
        </w:rPr>
        <w:t xml:space="preserve">. </w:t>
      </w:r>
      <w:r w:rsidR="00B81456" w:rsidRPr="00B81456">
        <w:rPr>
          <w:rFonts w:ascii="HelveticaNeueLT Std" w:hAnsi="HelveticaNeueLT Std" w:cs="Arial"/>
          <w:color w:val="auto"/>
          <w:sz w:val="22"/>
          <w:szCs w:val="22"/>
          <w:lang w:val="de-DE"/>
        </w:rPr>
        <w:t>Weitere Erkennungszeichen sind die hochglänzend anthrazit lackierten Gehäuse der Außenspiegel, Kühlergrill, Türgriffe und Einfassungen der Nebelscheinwerfer. Der dynamische Look wird unterstrichen durch die großen Auspuffendroh</w:t>
      </w:r>
      <w:r>
        <w:rPr>
          <w:rFonts w:ascii="HelveticaNeueLT Std" w:hAnsi="HelveticaNeueLT Std" w:cs="Arial"/>
          <w:color w:val="auto"/>
          <w:sz w:val="22"/>
          <w:szCs w:val="22"/>
          <w:lang w:val="de-DE"/>
        </w:rPr>
        <w:t>re und die Leichtmetallfelgen im</w:t>
      </w:r>
      <w:r w:rsidR="00B81456" w:rsidRPr="00B81456">
        <w:rPr>
          <w:rFonts w:ascii="HelveticaNeueLT Std" w:hAnsi="HelveticaNeueLT Std" w:cs="Arial"/>
          <w:color w:val="auto"/>
          <w:sz w:val="22"/>
          <w:szCs w:val="22"/>
          <w:lang w:val="de-DE"/>
        </w:rPr>
        <w:t xml:space="preserve"> 17- oder 18-Zoll-Format, hinter denen die rot lackier</w:t>
      </w:r>
      <w:r>
        <w:rPr>
          <w:rFonts w:ascii="HelveticaNeueLT Std" w:hAnsi="HelveticaNeueLT Std" w:cs="Arial"/>
          <w:color w:val="auto"/>
          <w:sz w:val="22"/>
          <w:szCs w:val="22"/>
          <w:lang w:val="de-DE"/>
        </w:rPr>
        <w:t>te Vierkolben-Bremsanlage mit 33</w:t>
      </w:r>
      <w:r w:rsidR="00B81456" w:rsidRPr="00B81456">
        <w:rPr>
          <w:rFonts w:ascii="HelveticaNeueLT Std" w:hAnsi="HelveticaNeueLT Std" w:cs="Arial"/>
          <w:color w:val="auto"/>
          <w:sz w:val="22"/>
          <w:szCs w:val="22"/>
          <w:lang w:val="de-DE"/>
        </w:rPr>
        <w:t xml:space="preserve">0 Millimeter messenden Bremsscheiben von </w:t>
      </w:r>
      <w:proofErr w:type="spellStart"/>
      <w:r w:rsidR="00B81456" w:rsidRPr="00B81456">
        <w:rPr>
          <w:rFonts w:ascii="HelveticaNeueLT Std" w:hAnsi="HelveticaNeueLT Std" w:cs="Arial"/>
          <w:color w:val="auto"/>
          <w:sz w:val="22"/>
          <w:szCs w:val="22"/>
          <w:lang w:val="de-DE"/>
        </w:rPr>
        <w:t>Brembo</w:t>
      </w:r>
      <w:proofErr w:type="spellEnd"/>
      <w:r w:rsidR="00B81456" w:rsidRPr="00B81456">
        <w:rPr>
          <w:rFonts w:ascii="HelveticaNeueLT Std" w:hAnsi="HelveticaNeueLT Std" w:cs="Arial"/>
          <w:color w:val="auto"/>
          <w:sz w:val="22"/>
          <w:szCs w:val="22"/>
          <w:lang w:val="de-DE"/>
        </w:rPr>
        <w:t xml:space="preserve"> zu sehen ist. </w:t>
      </w:r>
    </w:p>
    <w:p w:rsidR="00B81456" w:rsidRPr="00B81456" w:rsidRDefault="00B81456" w:rsidP="00B81456">
      <w:pPr>
        <w:pStyle w:val="Default"/>
        <w:spacing w:line="360" w:lineRule="atLeast"/>
        <w:jc w:val="both"/>
        <w:rPr>
          <w:rFonts w:ascii="HelveticaNeueLT Std" w:hAnsi="HelveticaNeueLT Std" w:cs="Arial"/>
          <w:color w:val="auto"/>
          <w:sz w:val="22"/>
          <w:szCs w:val="22"/>
          <w:lang w:val="de-DE"/>
        </w:rPr>
      </w:pPr>
    </w:p>
    <w:p w:rsidR="00B81456" w:rsidRPr="00B81456" w:rsidRDefault="00B81456" w:rsidP="00B81456">
      <w:pPr>
        <w:pStyle w:val="Default"/>
        <w:spacing w:line="360" w:lineRule="atLeast"/>
        <w:jc w:val="both"/>
        <w:rPr>
          <w:rFonts w:ascii="HelveticaNeueLT Std" w:hAnsi="HelveticaNeueLT Std" w:cs="Arial"/>
          <w:color w:val="auto"/>
          <w:sz w:val="22"/>
          <w:szCs w:val="22"/>
          <w:lang w:val="de-DE"/>
        </w:rPr>
      </w:pPr>
      <w:r w:rsidRPr="00B81456">
        <w:rPr>
          <w:rFonts w:ascii="HelveticaNeueLT Std" w:hAnsi="HelveticaNeueLT Std" w:cs="Arial"/>
          <w:color w:val="auto"/>
          <w:sz w:val="22"/>
          <w:szCs w:val="22"/>
          <w:lang w:val="de-DE"/>
        </w:rPr>
        <w:t>Der typisch italienische Stil wird auch im Innenraum fortgesetzt. Fahrer und Beifahrer nehmen in neu gestalteten Sportsitzen Platz, die mit einer Kombination aus Leder und Alcantara bezogen sind und integrierte Kopfstützen aufweisen. Ein Lederlenkrad mit weißen Kontrastnähten gehört ebenso zur Serienausstattung wie die Instrumente mit QV-Logo. Auch die Manschetten von Schalthebel und Handbremse sind aus schwarzem Leder gefertigt, hier mit grün-weißen Kontrastnähten. Die Serienausstattung wird ergänzt durch Sportpedale aus Alum</w:t>
      </w:r>
      <w:r w:rsidR="00F80E08">
        <w:rPr>
          <w:rFonts w:ascii="HelveticaNeueLT Std" w:hAnsi="HelveticaNeueLT Std" w:cs="Arial"/>
          <w:color w:val="auto"/>
          <w:sz w:val="22"/>
          <w:szCs w:val="22"/>
          <w:lang w:val="de-DE"/>
        </w:rPr>
        <w:t>inium, dem</w:t>
      </w:r>
      <w:r w:rsidRPr="00B81456">
        <w:rPr>
          <w:rFonts w:ascii="HelveticaNeueLT Std" w:hAnsi="HelveticaNeueLT Std" w:cs="Arial"/>
          <w:color w:val="auto"/>
          <w:sz w:val="22"/>
          <w:szCs w:val="22"/>
          <w:lang w:val="de-DE"/>
        </w:rPr>
        <w:t xml:space="preserve"> schwarzen Dachhimmel sowie </w:t>
      </w:r>
      <w:r w:rsidR="006C044C">
        <w:rPr>
          <w:rFonts w:ascii="HelveticaNeueLT Std" w:hAnsi="HelveticaNeueLT Std" w:cs="Arial"/>
          <w:color w:val="auto"/>
          <w:sz w:val="22"/>
          <w:szCs w:val="22"/>
          <w:lang w:val="de-DE"/>
        </w:rPr>
        <w:t xml:space="preserve">vielen kleinen </w:t>
      </w:r>
      <w:r w:rsidRPr="00B81456">
        <w:rPr>
          <w:rFonts w:ascii="HelveticaNeueLT Std" w:hAnsi="HelveticaNeueLT Std" w:cs="Arial"/>
          <w:color w:val="auto"/>
          <w:sz w:val="22"/>
          <w:szCs w:val="22"/>
          <w:lang w:val="de-DE"/>
        </w:rPr>
        <w:t>spezif</w:t>
      </w:r>
      <w:r w:rsidR="006C044C">
        <w:rPr>
          <w:rFonts w:ascii="HelveticaNeueLT Std" w:hAnsi="HelveticaNeueLT Std" w:cs="Arial"/>
          <w:color w:val="auto"/>
          <w:sz w:val="22"/>
          <w:szCs w:val="22"/>
          <w:lang w:val="de-DE"/>
        </w:rPr>
        <w:t>ischen Details</w:t>
      </w:r>
      <w:r w:rsidRPr="00B81456">
        <w:rPr>
          <w:rFonts w:ascii="HelveticaNeueLT Std" w:hAnsi="HelveticaNeueLT Std" w:cs="Arial"/>
          <w:color w:val="auto"/>
          <w:sz w:val="22"/>
          <w:szCs w:val="22"/>
          <w:lang w:val="de-DE"/>
        </w:rPr>
        <w:t>.</w:t>
      </w:r>
    </w:p>
    <w:p w:rsidR="00B81456" w:rsidRPr="00B81456" w:rsidRDefault="00B81456" w:rsidP="00B81456">
      <w:pPr>
        <w:pStyle w:val="Default"/>
        <w:spacing w:line="360" w:lineRule="atLeast"/>
        <w:jc w:val="both"/>
        <w:rPr>
          <w:rFonts w:ascii="HelveticaNeueLT Std" w:hAnsi="HelveticaNeueLT Std" w:cs="Arial"/>
          <w:color w:val="auto"/>
          <w:sz w:val="22"/>
          <w:szCs w:val="22"/>
          <w:lang w:val="de-DE"/>
        </w:rPr>
      </w:pPr>
    </w:p>
    <w:p w:rsidR="00B81456" w:rsidRPr="00B81456" w:rsidRDefault="00B81456" w:rsidP="00B81456">
      <w:pPr>
        <w:pStyle w:val="Default"/>
        <w:spacing w:line="360" w:lineRule="atLeast"/>
        <w:jc w:val="both"/>
        <w:rPr>
          <w:rFonts w:ascii="HelveticaNeueLT Std" w:hAnsi="HelveticaNeueLT Std" w:cs="Arial"/>
          <w:b/>
          <w:color w:val="auto"/>
          <w:sz w:val="22"/>
          <w:szCs w:val="22"/>
        </w:rPr>
      </w:pPr>
      <w:r w:rsidRPr="00B81456">
        <w:rPr>
          <w:rFonts w:ascii="HelveticaNeueLT Std" w:hAnsi="HelveticaNeueLT Std" w:cs="Arial"/>
          <w:b/>
          <w:color w:val="auto"/>
          <w:sz w:val="22"/>
          <w:szCs w:val="22"/>
        </w:rPr>
        <w:t xml:space="preserve">Alfa Romeo Quadrifoglio Verde – </w:t>
      </w:r>
      <w:proofErr w:type="spellStart"/>
      <w:r w:rsidRPr="00B81456">
        <w:rPr>
          <w:rFonts w:ascii="HelveticaNeueLT Std" w:hAnsi="HelveticaNeueLT Std" w:cs="Arial"/>
          <w:b/>
          <w:color w:val="auto"/>
          <w:sz w:val="22"/>
          <w:szCs w:val="22"/>
        </w:rPr>
        <w:t>der</w:t>
      </w:r>
      <w:proofErr w:type="spellEnd"/>
      <w:r w:rsidRPr="00B81456">
        <w:rPr>
          <w:rFonts w:ascii="HelveticaNeueLT Std" w:hAnsi="HelveticaNeueLT Std" w:cs="Arial"/>
          <w:b/>
          <w:color w:val="auto"/>
          <w:sz w:val="22"/>
          <w:szCs w:val="22"/>
        </w:rPr>
        <w:t xml:space="preserve"> </w:t>
      </w:r>
      <w:proofErr w:type="spellStart"/>
      <w:r w:rsidRPr="00B81456">
        <w:rPr>
          <w:rFonts w:ascii="HelveticaNeueLT Std" w:hAnsi="HelveticaNeueLT Std" w:cs="Arial"/>
          <w:b/>
          <w:color w:val="auto"/>
          <w:sz w:val="22"/>
          <w:szCs w:val="22"/>
        </w:rPr>
        <w:t>Antrieb</w:t>
      </w:r>
      <w:proofErr w:type="spellEnd"/>
      <w:r w:rsidRPr="00B81456">
        <w:rPr>
          <w:rFonts w:ascii="HelveticaNeueLT Std" w:hAnsi="HelveticaNeueLT Std" w:cs="Arial"/>
          <w:b/>
          <w:color w:val="auto"/>
          <w:sz w:val="22"/>
          <w:szCs w:val="22"/>
        </w:rPr>
        <w:t xml:space="preserve">    </w:t>
      </w:r>
    </w:p>
    <w:p w:rsidR="00B81456" w:rsidRPr="00B81456" w:rsidRDefault="00B81456" w:rsidP="00B81456">
      <w:pPr>
        <w:pStyle w:val="Default"/>
        <w:spacing w:line="360" w:lineRule="atLeast"/>
        <w:jc w:val="both"/>
        <w:rPr>
          <w:rFonts w:ascii="HelveticaNeueLT Std" w:hAnsi="HelveticaNeueLT Std" w:cs="Arial"/>
          <w:color w:val="auto"/>
          <w:sz w:val="22"/>
          <w:szCs w:val="22"/>
          <w:lang w:val="de-DE"/>
        </w:rPr>
      </w:pPr>
      <w:proofErr w:type="spellStart"/>
      <w:r w:rsidRPr="00B81456">
        <w:rPr>
          <w:rFonts w:ascii="HelveticaNeueLT Std" w:hAnsi="HelveticaNeueLT Std" w:cs="Arial"/>
          <w:color w:val="auto"/>
          <w:sz w:val="22"/>
          <w:szCs w:val="22"/>
        </w:rPr>
        <w:t>Nach</w:t>
      </w:r>
      <w:proofErr w:type="spellEnd"/>
      <w:r w:rsidRPr="00B81456">
        <w:rPr>
          <w:rFonts w:ascii="HelveticaNeueLT Std" w:hAnsi="HelveticaNeueLT Std" w:cs="Arial"/>
          <w:color w:val="auto"/>
          <w:sz w:val="22"/>
          <w:szCs w:val="22"/>
        </w:rPr>
        <w:t xml:space="preserve"> </w:t>
      </w:r>
      <w:proofErr w:type="spellStart"/>
      <w:r w:rsidRPr="00B81456">
        <w:rPr>
          <w:rFonts w:ascii="HelveticaNeueLT Std" w:hAnsi="HelveticaNeueLT Std" w:cs="Arial"/>
          <w:color w:val="auto"/>
          <w:sz w:val="22"/>
          <w:szCs w:val="22"/>
        </w:rPr>
        <w:t>der</w:t>
      </w:r>
      <w:proofErr w:type="spellEnd"/>
      <w:r w:rsidRPr="00B81456">
        <w:rPr>
          <w:rFonts w:ascii="HelveticaNeueLT Std" w:hAnsi="HelveticaNeueLT Std" w:cs="Arial"/>
          <w:color w:val="auto"/>
          <w:sz w:val="22"/>
          <w:szCs w:val="22"/>
        </w:rPr>
        <w:t xml:space="preserve"> Premiere </w:t>
      </w:r>
      <w:proofErr w:type="spellStart"/>
      <w:r w:rsidRPr="00B81456">
        <w:rPr>
          <w:rFonts w:ascii="HelveticaNeueLT Std" w:hAnsi="HelveticaNeueLT Std" w:cs="Arial"/>
          <w:color w:val="auto"/>
          <w:sz w:val="22"/>
          <w:szCs w:val="22"/>
        </w:rPr>
        <w:t>im</w:t>
      </w:r>
      <w:proofErr w:type="spellEnd"/>
      <w:r w:rsidRPr="00B81456">
        <w:rPr>
          <w:rFonts w:ascii="HelveticaNeueLT Std" w:hAnsi="HelveticaNeueLT Std" w:cs="Arial"/>
          <w:color w:val="auto"/>
          <w:sz w:val="22"/>
          <w:szCs w:val="22"/>
        </w:rPr>
        <w:t xml:space="preserve"> </w:t>
      </w:r>
      <w:proofErr w:type="spellStart"/>
      <w:r w:rsidRPr="00B81456">
        <w:rPr>
          <w:rFonts w:ascii="HelveticaNeueLT Std" w:hAnsi="HelveticaNeueLT Std" w:cs="Arial"/>
          <w:color w:val="auto"/>
          <w:sz w:val="22"/>
          <w:szCs w:val="22"/>
        </w:rPr>
        <w:t>Sportwagen</w:t>
      </w:r>
      <w:proofErr w:type="spellEnd"/>
      <w:r w:rsidRPr="00B81456">
        <w:rPr>
          <w:rFonts w:ascii="HelveticaNeueLT Std" w:hAnsi="HelveticaNeueLT Std" w:cs="Arial"/>
          <w:color w:val="auto"/>
          <w:sz w:val="22"/>
          <w:szCs w:val="22"/>
        </w:rPr>
        <w:t xml:space="preserve"> Alfa Romeo 4C </w:t>
      </w:r>
      <w:proofErr w:type="spellStart"/>
      <w:r w:rsidRPr="00B81456">
        <w:rPr>
          <w:rFonts w:ascii="HelveticaNeueLT Std" w:hAnsi="HelveticaNeueLT Std" w:cs="Arial"/>
          <w:color w:val="auto"/>
          <w:sz w:val="22"/>
          <w:szCs w:val="22"/>
        </w:rPr>
        <w:t>treibt</w:t>
      </w:r>
      <w:proofErr w:type="spellEnd"/>
      <w:r w:rsidRPr="00B81456">
        <w:rPr>
          <w:rFonts w:ascii="HelveticaNeueLT Std" w:hAnsi="HelveticaNeueLT Std" w:cs="Arial"/>
          <w:color w:val="auto"/>
          <w:sz w:val="22"/>
          <w:szCs w:val="22"/>
        </w:rPr>
        <w:t xml:space="preserve"> </w:t>
      </w:r>
      <w:proofErr w:type="spellStart"/>
      <w:r w:rsidRPr="00B81456">
        <w:rPr>
          <w:rFonts w:ascii="HelveticaNeueLT Std" w:hAnsi="HelveticaNeueLT Std" w:cs="Arial"/>
          <w:color w:val="auto"/>
          <w:sz w:val="22"/>
          <w:szCs w:val="22"/>
        </w:rPr>
        <w:t>der</w:t>
      </w:r>
      <w:proofErr w:type="spellEnd"/>
      <w:r w:rsidRPr="00B81456">
        <w:rPr>
          <w:rFonts w:ascii="HelveticaNeueLT Std" w:hAnsi="HelveticaNeueLT Std" w:cs="Arial"/>
          <w:color w:val="auto"/>
          <w:sz w:val="22"/>
          <w:szCs w:val="22"/>
        </w:rPr>
        <w:t xml:space="preserve"> </w:t>
      </w:r>
      <w:proofErr w:type="spellStart"/>
      <w:r w:rsidRPr="00B81456">
        <w:rPr>
          <w:rFonts w:ascii="HelveticaNeueLT Std" w:hAnsi="HelveticaNeueLT Std" w:cs="Arial"/>
          <w:color w:val="auto"/>
          <w:sz w:val="22"/>
          <w:szCs w:val="22"/>
        </w:rPr>
        <w:t>Turbobenzi</w:t>
      </w:r>
      <w:r w:rsidR="006C044C">
        <w:rPr>
          <w:rFonts w:ascii="HelveticaNeueLT Std" w:hAnsi="HelveticaNeueLT Std" w:cs="Arial"/>
          <w:color w:val="auto"/>
          <w:sz w:val="22"/>
          <w:szCs w:val="22"/>
        </w:rPr>
        <w:t>ner</w:t>
      </w:r>
      <w:proofErr w:type="spellEnd"/>
      <w:r w:rsidR="006C044C">
        <w:rPr>
          <w:rFonts w:ascii="HelveticaNeueLT Std" w:hAnsi="HelveticaNeueLT Std" w:cs="Arial"/>
          <w:color w:val="auto"/>
          <w:sz w:val="22"/>
          <w:szCs w:val="22"/>
        </w:rPr>
        <w:t xml:space="preserve"> </w:t>
      </w:r>
      <w:proofErr w:type="spellStart"/>
      <w:r w:rsidR="006C044C">
        <w:rPr>
          <w:rFonts w:ascii="HelveticaNeueLT Std" w:hAnsi="HelveticaNeueLT Std" w:cs="Arial"/>
          <w:color w:val="auto"/>
          <w:sz w:val="22"/>
          <w:szCs w:val="22"/>
        </w:rPr>
        <w:t>mit</w:t>
      </w:r>
      <w:proofErr w:type="spellEnd"/>
      <w:r w:rsidR="006C044C">
        <w:rPr>
          <w:rFonts w:ascii="HelveticaNeueLT Std" w:hAnsi="HelveticaNeueLT Std" w:cs="Arial"/>
          <w:color w:val="auto"/>
          <w:sz w:val="22"/>
          <w:szCs w:val="22"/>
        </w:rPr>
        <w:t xml:space="preserve"> 177 kW (241</w:t>
      </w:r>
      <w:r w:rsidRPr="00B81456">
        <w:rPr>
          <w:rFonts w:ascii="HelveticaNeueLT Std" w:hAnsi="HelveticaNeueLT Std" w:cs="Arial"/>
          <w:color w:val="auto"/>
          <w:sz w:val="22"/>
          <w:szCs w:val="22"/>
        </w:rPr>
        <w:t xml:space="preserve"> PS) </w:t>
      </w:r>
      <w:proofErr w:type="spellStart"/>
      <w:r w:rsidRPr="00B81456">
        <w:rPr>
          <w:rFonts w:ascii="HelveticaNeueLT Std" w:hAnsi="HelveticaNeueLT Std" w:cs="Arial"/>
          <w:color w:val="auto"/>
          <w:sz w:val="22"/>
          <w:szCs w:val="22"/>
        </w:rPr>
        <w:t>Leistung</w:t>
      </w:r>
      <w:proofErr w:type="spellEnd"/>
      <w:r w:rsidRPr="00B81456">
        <w:rPr>
          <w:rFonts w:ascii="HelveticaNeueLT Std" w:hAnsi="HelveticaNeueLT Std" w:cs="Arial"/>
          <w:color w:val="auto"/>
          <w:sz w:val="22"/>
          <w:szCs w:val="22"/>
        </w:rPr>
        <w:t xml:space="preserve"> </w:t>
      </w:r>
      <w:proofErr w:type="spellStart"/>
      <w:r w:rsidRPr="00B81456">
        <w:rPr>
          <w:rFonts w:ascii="HelveticaNeueLT Std" w:hAnsi="HelveticaNeueLT Std" w:cs="Arial"/>
          <w:color w:val="auto"/>
          <w:sz w:val="22"/>
          <w:szCs w:val="22"/>
        </w:rPr>
        <w:t>nun</w:t>
      </w:r>
      <w:proofErr w:type="spellEnd"/>
      <w:r w:rsidRPr="00B81456">
        <w:rPr>
          <w:rFonts w:ascii="HelveticaNeueLT Std" w:hAnsi="HelveticaNeueLT Std" w:cs="Arial"/>
          <w:color w:val="auto"/>
          <w:sz w:val="22"/>
          <w:szCs w:val="22"/>
        </w:rPr>
        <w:t xml:space="preserve"> </w:t>
      </w:r>
      <w:proofErr w:type="spellStart"/>
      <w:r w:rsidRPr="00B81456">
        <w:rPr>
          <w:rFonts w:ascii="HelveticaNeueLT Std" w:hAnsi="HelveticaNeueLT Std" w:cs="Arial"/>
          <w:color w:val="auto"/>
          <w:sz w:val="22"/>
          <w:szCs w:val="22"/>
        </w:rPr>
        <w:t>auch</w:t>
      </w:r>
      <w:proofErr w:type="spellEnd"/>
      <w:r w:rsidRPr="00B81456">
        <w:rPr>
          <w:rFonts w:ascii="HelveticaNeueLT Std" w:hAnsi="HelveticaNeueLT Std" w:cs="Arial"/>
          <w:color w:val="auto"/>
          <w:sz w:val="22"/>
          <w:szCs w:val="22"/>
        </w:rPr>
        <w:t xml:space="preserve"> </w:t>
      </w:r>
      <w:r w:rsidR="00F80E08">
        <w:rPr>
          <w:rFonts w:ascii="HelveticaNeueLT Std" w:hAnsi="HelveticaNeueLT Std" w:cs="Arial"/>
          <w:color w:val="auto"/>
          <w:sz w:val="22"/>
          <w:szCs w:val="22"/>
        </w:rPr>
        <w:t xml:space="preserve">die </w:t>
      </w:r>
      <w:r w:rsidRPr="00B81456">
        <w:rPr>
          <w:rFonts w:ascii="HelveticaNeueLT Std" w:hAnsi="HelveticaNeueLT Std" w:cs="Arial"/>
          <w:color w:val="auto"/>
          <w:sz w:val="22"/>
          <w:szCs w:val="22"/>
        </w:rPr>
        <w:t xml:space="preserve">Alfa Romeo Giulietta Quadrifoglio Verde an. </w:t>
      </w:r>
      <w:r w:rsidRPr="00B81456">
        <w:rPr>
          <w:rFonts w:ascii="HelveticaNeueLT Std" w:hAnsi="HelveticaNeueLT Std" w:cs="Arial"/>
          <w:color w:val="auto"/>
          <w:sz w:val="22"/>
          <w:szCs w:val="22"/>
          <w:lang w:val="de-DE"/>
        </w:rPr>
        <w:t xml:space="preserve">Das maximale Drehmoment beträgt 340 Newtonmeter und steht im Drehzahlbereich zwischen 2.100 und 4.000 </w:t>
      </w:r>
      <w:r w:rsidR="00F80E08">
        <w:rPr>
          <w:rFonts w:ascii="HelveticaNeueLT Std" w:hAnsi="HelveticaNeueLT Std" w:cs="Arial"/>
          <w:color w:val="auto"/>
          <w:sz w:val="22"/>
          <w:szCs w:val="22"/>
          <w:lang w:val="de-DE"/>
        </w:rPr>
        <w:t>min</w:t>
      </w:r>
      <w:r w:rsidR="00F80E08" w:rsidRPr="00F80E08">
        <w:rPr>
          <w:rFonts w:ascii="HelveticaNeueLT Std" w:hAnsi="HelveticaNeueLT Std" w:cs="Arial"/>
          <w:color w:val="auto"/>
          <w:sz w:val="22"/>
          <w:szCs w:val="22"/>
          <w:vertAlign w:val="superscript"/>
          <w:lang w:val="de-DE"/>
        </w:rPr>
        <w:t>-1</w:t>
      </w:r>
      <w:r w:rsidR="00F80E08">
        <w:rPr>
          <w:rFonts w:ascii="HelveticaNeueLT Std" w:hAnsi="HelveticaNeueLT Std" w:cs="Arial"/>
          <w:color w:val="auto"/>
          <w:sz w:val="22"/>
          <w:szCs w:val="22"/>
          <w:lang w:val="de-DE"/>
        </w:rPr>
        <w:t xml:space="preserve"> </w:t>
      </w:r>
      <w:r w:rsidRPr="00B81456">
        <w:rPr>
          <w:rFonts w:ascii="HelveticaNeueLT Std" w:hAnsi="HelveticaNeueLT Std" w:cs="Arial"/>
          <w:color w:val="auto"/>
          <w:sz w:val="22"/>
          <w:szCs w:val="22"/>
          <w:lang w:val="de-DE"/>
        </w:rPr>
        <w:t>zur Verfügung. 80 Prozent dieser Durchzugskraft liegen bereits bei 1.800 Touren an. Die</w:t>
      </w:r>
      <w:r w:rsidR="00F80E08">
        <w:rPr>
          <w:rFonts w:ascii="HelveticaNeueLT Std" w:hAnsi="HelveticaNeueLT Std" w:cs="Arial"/>
          <w:color w:val="auto"/>
          <w:sz w:val="22"/>
          <w:szCs w:val="22"/>
          <w:lang w:val="de-DE"/>
        </w:rPr>
        <w:t xml:space="preserve"> spezifischen Leistungsdaten 138</w:t>
      </w:r>
      <w:r w:rsidRPr="00B81456">
        <w:rPr>
          <w:rFonts w:ascii="HelveticaNeueLT Std" w:hAnsi="HelveticaNeueLT Std" w:cs="Arial"/>
          <w:color w:val="auto"/>
          <w:sz w:val="22"/>
          <w:szCs w:val="22"/>
          <w:lang w:val="de-DE"/>
        </w:rPr>
        <w:t xml:space="preserve"> PS und 19</w:t>
      </w:r>
      <w:r w:rsidR="00F80E08">
        <w:rPr>
          <w:rFonts w:ascii="HelveticaNeueLT Std" w:hAnsi="HelveticaNeueLT Std" w:cs="Arial"/>
          <w:color w:val="auto"/>
          <w:sz w:val="22"/>
          <w:szCs w:val="22"/>
          <w:lang w:val="de-DE"/>
        </w:rPr>
        <w:t>5</w:t>
      </w:r>
      <w:r w:rsidRPr="00B81456">
        <w:rPr>
          <w:rFonts w:ascii="HelveticaNeueLT Std" w:hAnsi="HelveticaNeueLT Std" w:cs="Arial"/>
          <w:color w:val="auto"/>
          <w:sz w:val="22"/>
          <w:szCs w:val="22"/>
          <w:lang w:val="de-DE"/>
        </w:rPr>
        <w:t xml:space="preserve"> Newtonmeter pro Liter Hubraum machen den Vierzylinder mit Benzin-Direkteinspritzung zu einem der effizientesten Triebwerke in dieser Kategorie. </w:t>
      </w:r>
    </w:p>
    <w:p w:rsidR="00B81456" w:rsidRPr="00B81456" w:rsidRDefault="00B81456" w:rsidP="00B81456">
      <w:pPr>
        <w:pStyle w:val="Default"/>
        <w:spacing w:line="360" w:lineRule="atLeast"/>
        <w:jc w:val="both"/>
        <w:rPr>
          <w:rFonts w:ascii="HelveticaNeueLT Std" w:hAnsi="HelveticaNeueLT Std" w:cs="Arial"/>
          <w:color w:val="auto"/>
          <w:sz w:val="22"/>
          <w:szCs w:val="22"/>
          <w:lang w:val="de-DE"/>
        </w:rPr>
      </w:pPr>
    </w:p>
    <w:p w:rsidR="00B81456" w:rsidRPr="00B81456" w:rsidRDefault="00B81456" w:rsidP="00B81456">
      <w:pPr>
        <w:pStyle w:val="Default"/>
        <w:spacing w:line="360" w:lineRule="atLeast"/>
        <w:jc w:val="both"/>
        <w:rPr>
          <w:rFonts w:ascii="HelveticaNeueLT Std" w:hAnsi="HelveticaNeueLT Std" w:cs="Arial"/>
          <w:color w:val="auto"/>
          <w:sz w:val="22"/>
          <w:szCs w:val="22"/>
          <w:lang w:val="de-DE"/>
        </w:rPr>
      </w:pPr>
      <w:r w:rsidRPr="00B81456">
        <w:rPr>
          <w:rFonts w:ascii="HelveticaNeueLT Std" w:hAnsi="HelveticaNeueLT Std" w:cs="Arial"/>
          <w:color w:val="auto"/>
          <w:sz w:val="22"/>
          <w:szCs w:val="22"/>
          <w:lang w:val="de-DE"/>
        </w:rPr>
        <w:t xml:space="preserve">Der Turbobenziner verfügt über einen Block aus Aluminium sowie spezielle Ein- und </w:t>
      </w:r>
      <w:r w:rsidRPr="00B81456">
        <w:rPr>
          <w:rFonts w:ascii="HelveticaNeueLT Std" w:hAnsi="HelveticaNeueLT Std" w:cs="Arial"/>
          <w:color w:val="auto"/>
          <w:sz w:val="22"/>
          <w:szCs w:val="22"/>
          <w:lang w:val="de-DE"/>
        </w:rPr>
        <w:lastRenderedPageBreak/>
        <w:t>Auslasskrümmer, die den sportlichen Charakter noch verstärken. Zu den technischen Feinheiten zählen außerdem die Benzin-Direkteinspritzung, die variable Ventilsteuerung auf Einlass- und Auslassseite sowie die gezielte Überschneidung der Ventilöffnungszeiten (</w:t>
      </w:r>
      <w:proofErr w:type="spellStart"/>
      <w:r w:rsidRPr="00B81456">
        <w:rPr>
          <w:rFonts w:ascii="HelveticaNeueLT Std" w:hAnsi="HelveticaNeueLT Std" w:cs="Arial"/>
          <w:color w:val="auto"/>
          <w:sz w:val="22"/>
          <w:szCs w:val="22"/>
          <w:lang w:val="de-DE"/>
        </w:rPr>
        <w:t>Scavenging</w:t>
      </w:r>
      <w:proofErr w:type="spellEnd"/>
      <w:r w:rsidRPr="00B81456">
        <w:rPr>
          <w:rFonts w:ascii="HelveticaNeueLT Std" w:hAnsi="HelveticaNeueLT Std" w:cs="Arial"/>
          <w:color w:val="auto"/>
          <w:sz w:val="22"/>
          <w:szCs w:val="22"/>
          <w:lang w:val="de-DE"/>
        </w:rPr>
        <w:t xml:space="preserve">), um das verzögerte Ansprechen des Turboladers zu eliminieren. </w:t>
      </w:r>
      <w:r w:rsidR="006C044C">
        <w:rPr>
          <w:rFonts w:ascii="HelveticaNeueLT Std" w:hAnsi="HelveticaNeueLT Std" w:cs="Arial"/>
          <w:sz w:val="22"/>
          <w:szCs w:val="22"/>
          <w:lang w:val="de-DE"/>
        </w:rPr>
        <w:t xml:space="preserve">Erreicht </w:t>
      </w:r>
      <w:r w:rsidRPr="00B81456">
        <w:rPr>
          <w:rFonts w:ascii="HelveticaNeueLT Std" w:hAnsi="HelveticaNeueLT Std" w:cs="Arial"/>
          <w:sz w:val="22"/>
          <w:szCs w:val="22"/>
          <w:lang w:val="de-DE"/>
        </w:rPr>
        <w:t>werden eine sehr spontane Leistungsentfaltung aus dem Drehzahlkeller heraus sowie eine hohe Laufkultur und Elastizität.</w:t>
      </w:r>
      <w:r w:rsidRPr="00B81456">
        <w:rPr>
          <w:rFonts w:ascii="HelveticaNeueLT Std" w:hAnsi="HelveticaNeueLT Std" w:cs="Arial"/>
          <w:color w:val="auto"/>
          <w:sz w:val="22"/>
          <w:szCs w:val="22"/>
          <w:lang w:val="de-DE"/>
        </w:rPr>
        <w:t xml:space="preserve">  </w:t>
      </w:r>
    </w:p>
    <w:p w:rsidR="00B81456" w:rsidRPr="00B81456" w:rsidRDefault="00B81456" w:rsidP="00B81456">
      <w:pPr>
        <w:pStyle w:val="Default"/>
        <w:spacing w:line="360" w:lineRule="atLeast"/>
        <w:jc w:val="both"/>
        <w:rPr>
          <w:rFonts w:ascii="HelveticaNeueLT Std" w:hAnsi="HelveticaNeueLT Std" w:cs="Arial"/>
          <w:color w:val="auto"/>
          <w:sz w:val="22"/>
          <w:szCs w:val="22"/>
          <w:lang w:val="de-DE"/>
        </w:rPr>
      </w:pPr>
    </w:p>
    <w:p w:rsidR="00B81456" w:rsidRPr="00B81456" w:rsidRDefault="00F80E08" w:rsidP="00B81456">
      <w:pPr>
        <w:pStyle w:val="Default"/>
        <w:spacing w:line="360" w:lineRule="atLeast"/>
        <w:jc w:val="both"/>
        <w:rPr>
          <w:rFonts w:ascii="HelveticaNeueLT Std" w:hAnsi="HelveticaNeueLT Std" w:cs="Arial"/>
          <w:color w:val="auto"/>
          <w:sz w:val="22"/>
          <w:szCs w:val="22"/>
          <w:lang w:val="de-DE"/>
        </w:rPr>
      </w:pPr>
      <w:r>
        <w:rPr>
          <w:rFonts w:ascii="HelveticaNeueLT Std" w:hAnsi="HelveticaNeueLT Std" w:cs="Arial"/>
          <w:color w:val="auto"/>
          <w:sz w:val="22"/>
          <w:szCs w:val="22"/>
          <w:lang w:val="de-DE"/>
        </w:rPr>
        <w:t xml:space="preserve">In der </w:t>
      </w:r>
      <w:r w:rsidR="00B81456" w:rsidRPr="00B81456">
        <w:rPr>
          <w:rFonts w:ascii="HelveticaNeueLT Std" w:hAnsi="HelveticaNeueLT Std" w:cs="Arial"/>
          <w:color w:val="auto"/>
          <w:sz w:val="22"/>
          <w:szCs w:val="22"/>
          <w:lang w:val="de-DE"/>
        </w:rPr>
        <w:t xml:space="preserve">Alfa Romeo Giulietta Quadrifoglio Verde ist dieser Motor kombiniert mit dem Doppelkupplungsgetriebe </w:t>
      </w:r>
      <w:r w:rsidR="00B81456" w:rsidRPr="00B81456">
        <w:rPr>
          <w:rFonts w:ascii="HelveticaNeueLT Std" w:hAnsi="HelveticaNeueLT Std" w:cs="Arial"/>
          <w:sz w:val="22"/>
          <w:szCs w:val="22"/>
          <w:lang w:val="de-DE"/>
        </w:rPr>
        <w:t xml:space="preserve">Alfa Romeo TCT, </w:t>
      </w:r>
      <w:r w:rsidR="00B81456" w:rsidRPr="00B81456">
        <w:rPr>
          <w:rFonts w:ascii="HelveticaNeueLT Std" w:hAnsi="HelveticaNeueLT Std" w:cs="Arial"/>
          <w:color w:val="auto"/>
          <w:sz w:val="22"/>
          <w:szCs w:val="22"/>
          <w:lang w:val="de-DE"/>
        </w:rPr>
        <w:t xml:space="preserve">das Gangwechsel hydraulisch innerhalb von Sekundenbruchteilen ausführt. Der Fahrer hat dabei die Wahl, </w:t>
      </w:r>
      <w:r w:rsidR="006C044C">
        <w:rPr>
          <w:rFonts w:ascii="HelveticaNeueLT Std" w:hAnsi="HelveticaNeueLT Std" w:cs="Arial"/>
          <w:color w:val="auto"/>
          <w:sz w:val="22"/>
          <w:szCs w:val="22"/>
          <w:lang w:val="de-DE"/>
        </w:rPr>
        <w:t xml:space="preserve">dem </w:t>
      </w:r>
      <w:r w:rsidR="00B81456" w:rsidRPr="00B81456">
        <w:rPr>
          <w:rFonts w:ascii="HelveticaNeueLT Std" w:hAnsi="HelveticaNeueLT Std" w:cs="Arial"/>
          <w:color w:val="auto"/>
          <w:sz w:val="22"/>
          <w:szCs w:val="22"/>
          <w:lang w:val="de-DE"/>
        </w:rPr>
        <w:t xml:space="preserve">Automatik-Modus der Steuerelektronik sämtliche Arbeit zu überlassen oder mit Hilfe des Schalthebels selbst zu agieren. Manuelle Gangwechsel werden dabei sequenziell – also in einer Ebene – durchgeführt. Auf Wunsch bietet </w:t>
      </w:r>
      <w:r w:rsidR="00332FD5">
        <w:rPr>
          <w:rFonts w:ascii="HelveticaNeueLT Std" w:hAnsi="HelveticaNeueLT Std" w:cs="Arial"/>
          <w:color w:val="auto"/>
          <w:sz w:val="22"/>
          <w:szCs w:val="22"/>
          <w:lang w:val="de-DE"/>
        </w:rPr>
        <w:t xml:space="preserve">die </w:t>
      </w:r>
      <w:r w:rsidR="00B81456" w:rsidRPr="00B81456">
        <w:rPr>
          <w:rFonts w:ascii="HelveticaNeueLT Std" w:hAnsi="HelveticaNeueLT Std" w:cs="Arial"/>
          <w:color w:val="auto"/>
          <w:sz w:val="22"/>
          <w:szCs w:val="22"/>
          <w:lang w:val="de-DE"/>
        </w:rPr>
        <w:t xml:space="preserve">Alfa Romeo Giulietta Quadrifoglio Verde außerdem Schaltwippen am Lenkrad. Mit Hilfe der Fahrdynamikregelung Alfa Romeo D.N.A. kann der Fahrer Ansprechverhalten von Motor und Getriebe darüber hinaus seinen persönlichen Vorlieben anpassen.     </w:t>
      </w:r>
    </w:p>
    <w:p w:rsidR="00B81456" w:rsidRPr="00B81456" w:rsidRDefault="00B81456" w:rsidP="00B81456">
      <w:pPr>
        <w:pStyle w:val="Default"/>
        <w:spacing w:line="360" w:lineRule="atLeast"/>
        <w:jc w:val="both"/>
        <w:rPr>
          <w:rFonts w:ascii="HelveticaNeueLT Std" w:hAnsi="HelveticaNeueLT Std" w:cs="Arial"/>
          <w:b/>
          <w:color w:val="auto"/>
          <w:sz w:val="22"/>
          <w:szCs w:val="22"/>
          <w:lang w:val="de-DE" w:eastAsia="it-IT"/>
        </w:rPr>
      </w:pPr>
    </w:p>
    <w:p w:rsidR="00B81456" w:rsidRPr="00B81456" w:rsidRDefault="00B81456" w:rsidP="00B81456">
      <w:pPr>
        <w:pStyle w:val="Default"/>
        <w:spacing w:line="360" w:lineRule="atLeast"/>
        <w:jc w:val="both"/>
        <w:rPr>
          <w:rFonts w:ascii="HelveticaNeueLT Std" w:hAnsi="HelveticaNeueLT Std" w:cs="Arial"/>
          <w:b/>
          <w:color w:val="auto"/>
          <w:sz w:val="22"/>
          <w:szCs w:val="22"/>
        </w:rPr>
      </w:pPr>
      <w:proofErr w:type="spellStart"/>
      <w:r w:rsidRPr="00B81456">
        <w:rPr>
          <w:rFonts w:ascii="HelveticaNeueLT Std" w:hAnsi="HelveticaNeueLT Std" w:cs="Arial"/>
          <w:b/>
          <w:color w:val="auto"/>
          <w:sz w:val="22"/>
          <w:szCs w:val="22"/>
        </w:rPr>
        <w:t>Der</w:t>
      </w:r>
      <w:proofErr w:type="spellEnd"/>
      <w:r w:rsidRPr="00B81456">
        <w:rPr>
          <w:rFonts w:ascii="HelveticaNeueLT Std" w:hAnsi="HelveticaNeueLT Std" w:cs="Arial"/>
          <w:b/>
          <w:color w:val="auto"/>
          <w:sz w:val="22"/>
          <w:szCs w:val="22"/>
        </w:rPr>
        <w:t xml:space="preserve"> </w:t>
      </w:r>
      <w:proofErr w:type="spellStart"/>
      <w:r w:rsidRPr="00B81456">
        <w:rPr>
          <w:rFonts w:ascii="HelveticaNeueLT Std" w:hAnsi="HelveticaNeueLT Std" w:cs="Arial"/>
          <w:b/>
          <w:color w:val="auto"/>
          <w:sz w:val="22"/>
          <w:szCs w:val="22"/>
        </w:rPr>
        <w:t>neue</w:t>
      </w:r>
      <w:proofErr w:type="spellEnd"/>
      <w:r w:rsidRPr="00B81456">
        <w:rPr>
          <w:rFonts w:ascii="HelveticaNeueLT Std" w:hAnsi="HelveticaNeueLT Std" w:cs="Arial"/>
          <w:b/>
          <w:color w:val="auto"/>
          <w:sz w:val="22"/>
          <w:szCs w:val="22"/>
        </w:rPr>
        <w:t xml:space="preserve"> Alfa Romeo Giulietta Quadrifoglio Verde – </w:t>
      </w:r>
      <w:proofErr w:type="spellStart"/>
      <w:r w:rsidRPr="00B81456">
        <w:rPr>
          <w:rFonts w:ascii="HelveticaNeueLT Std" w:hAnsi="HelveticaNeueLT Std" w:cs="Arial"/>
          <w:b/>
          <w:color w:val="auto"/>
          <w:sz w:val="22"/>
          <w:szCs w:val="22"/>
        </w:rPr>
        <w:t>Fahrleistungen</w:t>
      </w:r>
      <w:proofErr w:type="spellEnd"/>
    </w:p>
    <w:p w:rsidR="00B81456" w:rsidRPr="00B81456" w:rsidRDefault="00B81456" w:rsidP="00B81456">
      <w:pPr>
        <w:pStyle w:val="Default"/>
        <w:spacing w:line="360" w:lineRule="atLeast"/>
        <w:jc w:val="both"/>
        <w:rPr>
          <w:rFonts w:ascii="HelveticaNeueLT Std" w:hAnsi="HelveticaNeueLT Std" w:cs="Arial"/>
          <w:color w:val="auto"/>
          <w:sz w:val="22"/>
          <w:szCs w:val="22"/>
          <w:lang w:val="de-DE"/>
        </w:rPr>
      </w:pPr>
      <w:r w:rsidRPr="00B81456">
        <w:rPr>
          <w:rFonts w:ascii="HelveticaNeueLT Std" w:hAnsi="HelveticaNeueLT Std" w:cs="Arial"/>
          <w:color w:val="auto"/>
          <w:sz w:val="22"/>
          <w:szCs w:val="22"/>
          <w:lang w:val="de-DE" w:eastAsia="it-IT"/>
        </w:rPr>
        <w:t>Mit 17</w:t>
      </w:r>
      <w:r w:rsidR="006C044C">
        <w:rPr>
          <w:rFonts w:ascii="HelveticaNeueLT Std" w:hAnsi="HelveticaNeueLT Std" w:cs="Arial"/>
          <w:color w:val="auto"/>
          <w:sz w:val="22"/>
          <w:szCs w:val="22"/>
          <w:lang w:val="de-DE" w:eastAsia="it-IT"/>
        </w:rPr>
        <w:t>7 kW (241</w:t>
      </w:r>
      <w:r w:rsidRPr="00B81456">
        <w:rPr>
          <w:rFonts w:ascii="HelveticaNeueLT Std" w:hAnsi="HelveticaNeueLT Std" w:cs="Arial"/>
          <w:color w:val="auto"/>
          <w:sz w:val="22"/>
          <w:szCs w:val="22"/>
          <w:lang w:val="de-DE" w:eastAsia="it-IT"/>
        </w:rPr>
        <w:t xml:space="preserve"> PS) und Doppelkupplungsgetriebe erreicht </w:t>
      </w:r>
      <w:r w:rsidR="00332FD5">
        <w:rPr>
          <w:rFonts w:ascii="HelveticaNeueLT Std" w:hAnsi="HelveticaNeueLT Std" w:cs="Arial"/>
          <w:color w:val="auto"/>
          <w:sz w:val="22"/>
          <w:szCs w:val="22"/>
          <w:lang w:val="de-DE" w:eastAsia="it-IT"/>
        </w:rPr>
        <w:t xml:space="preserve">die </w:t>
      </w:r>
      <w:r w:rsidRPr="00B81456">
        <w:rPr>
          <w:rFonts w:ascii="HelveticaNeueLT Std" w:hAnsi="HelveticaNeueLT Std" w:cs="Arial"/>
          <w:color w:val="auto"/>
          <w:sz w:val="22"/>
          <w:szCs w:val="22"/>
          <w:lang w:val="de-DE"/>
        </w:rPr>
        <w:t xml:space="preserve">Alfa Romeo Giulietta Quadrifoglio Verde eine Höchstgeschwindigkeit von mehr als 240 km/h und beschleunigt aus dem Stand auf Tempo 100 in 6,6 Sekunden – zwei Zehntelsekunden schneller als das Vorgängermodell mit konventionellem Getriebe. Als Highlight hat die 2014er Topversion der Baureihe außerdem einen neu gestalteten Ansaugtrakt erhalten, der das für Alfa Romeo typische sonore Motorengeräusch noch markanter zur Geltung bringt.  Gleichzeitig legten die Ingenieure hohen Wert auf maximale Umweltverträglichkeit. Moderne Motorelektronik und Maßnahmen zur Verringerung der inneren Reibungsverluste senken den Verbrauch. Der Vierzylinder-Turbobenziner </w:t>
      </w:r>
      <w:r w:rsidR="00332FD5">
        <w:rPr>
          <w:rFonts w:ascii="HelveticaNeueLT Std" w:hAnsi="HelveticaNeueLT Std" w:cs="Arial"/>
          <w:color w:val="auto"/>
          <w:sz w:val="22"/>
          <w:szCs w:val="22"/>
          <w:lang w:val="de-DE"/>
        </w:rPr>
        <w:t xml:space="preserve">entspricht der Abgasklasse </w:t>
      </w:r>
      <w:r w:rsidRPr="00B81456">
        <w:rPr>
          <w:rFonts w:ascii="HelveticaNeueLT Std" w:hAnsi="HelveticaNeueLT Std" w:cs="Arial"/>
          <w:color w:val="auto"/>
          <w:sz w:val="22"/>
          <w:szCs w:val="22"/>
          <w:lang w:val="de-DE"/>
        </w:rPr>
        <w:t xml:space="preserve">EURO 6.  </w:t>
      </w:r>
    </w:p>
    <w:p w:rsidR="00B81456" w:rsidRPr="00F80E08" w:rsidRDefault="00B81456" w:rsidP="00B81456">
      <w:pPr>
        <w:pStyle w:val="StandardWeb"/>
        <w:spacing w:before="0" w:beforeAutospacing="0" w:after="0" w:afterAutospacing="0" w:line="360" w:lineRule="atLeast"/>
        <w:jc w:val="both"/>
        <w:rPr>
          <w:rFonts w:ascii="HelveticaNeueLT Std" w:hAnsi="HelveticaNeueLT Std" w:cs="Arial"/>
          <w:b/>
          <w:sz w:val="22"/>
          <w:szCs w:val="22"/>
          <w:lang w:val="de-DE"/>
        </w:rPr>
      </w:pPr>
      <w:r w:rsidRPr="00F80E08">
        <w:rPr>
          <w:rFonts w:ascii="HelveticaNeueLT Std" w:hAnsi="HelveticaNeueLT Std" w:cs="Arial"/>
          <w:b/>
          <w:sz w:val="22"/>
          <w:szCs w:val="22"/>
          <w:lang w:val="de-DE"/>
        </w:rPr>
        <w:lastRenderedPageBreak/>
        <w:t>Alfa Romeo Giulietta Quadrifoglio Verde – die Serienausstattung</w:t>
      </w:r>
    </w:p>
    <w:p w:rsidR="00B81456" w:rsidRPr="00B81456" w:rsidRDefault="00B81456" w:rsidP="00B81456">
      <w:pPr>
        <w:pStyle w:val="StandardWeb"/>
        <w:spacing w:before="0" w:beforeAutospacing="0" w:after="0" w:afterAutospacing="0" w:line="360" w:lineRule="atLeast"/>
        <w:jc w:val="both"/>
        <w:rPr>
          <w:rFonts w:ascii="HelveticaNeueLT Std" w:hAnsi="HelveticaNeueLT Std" w:cs="Arial"/>
          <w:sz w:val="22"/>
          <w:szCs w:val="22"/>
          <w:lang w:val="de-DE"/>
        </w:rPr>
      </w:pPr>
      <w:r w:rsidRPr="00B81456">
        <w:rPr>
          <w:rFonts w:ascii="HelveticaNeueLT Std" w:hAnsi="HelveticaNeueLT Std" w:cs="Arial"/>
          <w:sz w:val="22"/>
          <w:szCs w:val="22"/>
          <w:lang w:val="de-DE"/>
        </w:rPr>
        <w:t xml:space="preserve">Ergänzend zu den gesteigerten Fahrleistungen, bietet </w:t>
      </w:r>
      <w:r w:rsidR="006C044C">
        <w:rPr>
          <w:rFonts w:ascii="HelveticaNeueLT Std" w:hAnsi="HelveticaNeueLT Std" w:cs="Arial"/>
          <w:sz w:val="22"/>
          <w:szCs w:val="22"/>
          <w:lang w:val="de-DE"/>
        </w:rPr>
        <w:t xml:space="preserve">die </w:t>
      </w:r>
      <w:r w:rsidRPr="00B81456">
        <w:rPr>
          <w:rFonts w:ascii="HelveticaNeueLT Std" w:hAnsi="HelveticaNeueLT Std" w:cs="Arial"/>
          <w:sz w:val="22"/>
          <w:szCs w:val="22"/>
          <w:lang w:val="de-DE"/>
        </w:rPr>
        <w:t xml:space="preserve">neue Alfa Romeo Giulietta Quadrifoglio Verde eine erweiterte Serienausstattung. Dazu gehören unter anderem neu gestaltete Leder/Alcantara-Sportsitze, spezifische Instrumente mit QV-Logo, ein </w:t>
      </w:r>
      <w:r w:rsidR="006C044C">
        <w:rPr>
          <w:rFonts w:ascii="HelveticaNeueLT Std" w:hAnsi="HelveticaNeueLT Std" w:cs="Arial"/>
          <w:sz w:val="22"/>
          <w:szCs w:val="22"/>
          <w:lang w:val="de-DE"/>
        </w:rPr>
        <w:t xml:space="preserve">sportlich </w:t>
      </w:r>
      <w:r w:rsidRPr="00B81456">
        <w:rPr>
          <w:rFonts w:ascii="HelveticaNeueLT Std" w:hAnsi="HelveticaNeueLT Std" w:cs="Arial"/>
          <w:sz w:val="22"/>
          <w:szCs w:val="22"/>
          <w:lang w:val="de-DE"/>
        </w:rPr>
        <w:t xml:space="preserve">geformtes Lederlenkrad mit weißen Kontrastnähten, Quadrifoglio Verde </w:t>
      </w:r>
      <w:r w:rsidR="00332FD5">
        <w:rPr>
          <w:rFonts w:ascii="HelveticaNeueLT Std" w:hAnsi="HelveticaNeueLT Std" w:cs="Arial"/>
          <w:sz w:val="22"/>
          <w:szCs w:val="22"/>
          <w:lang w:val="de-DE"/>
        </w:rPr>
        <w:t xml:space="preserve">Logos </w:t>
      </w:r>
      <w:r w:rsidRPr="00B81456">
        <w:rPr>
          <w:rFonts w:ascii="HelveticaNeueLT Std" w:hAnsi="HelveticaNeueLT Std" w:cs="Arial"/>
          <w:sz w:val="22"/>
          <w:szCs w:val="22"/>
          <w:lang w:val="de-DE"/>
        </w:rPr>
        <w:t>auf der Karosserie, Hauptscheinwerfer mit dunklem Hintergrund, getönte Fensterscheiben hinten, S</w:t>
      </w:r>
      <w:r w:rsidR="00332FD5">
        <w:rPr>
          <w:rFonts w:ascii="HelveticaNeueLT Std" w:hAnsi="HelveticaNeueLT Std" w:cs="Arial"/>
          <w:sz w:val="22"/>
          <w:szCs w:val="22"/>
          <w:lang w:val="de-DE"/>
        </w:rPr>
        <w:t>portfahrwerk, Seitenschweller, Sportb</w:t>
      </w:r>
      <w:r w:rsidRPr="00B81456">
        <w:rPr>
          <w:rFonts w:ascii="HelveticaNeueLT Std" w:hAnsi="HelveticaNeueLT Std" w:cs="Arial"/>
          <w:sz w:val="22"/>
          <w:szCs w:val="22"/>
          <w:lang w:val="de-DE"/>
        </w:rPr>
        <w:t xml:space="preserve">remsanlage von </w:t>
      </w:r>
      <w:proofErr w:type="spellStart"/>
      <w:r w:rsidRPr="00B81456">
        <w:rPr>
          <w:rFonts w:ascii="HelveticaNeueLT Std" w:hAnsi="HelveticaNeueLT Std" w:cs="Arial"/>
          <w:sz w:val="22"/>
          <w:szCs w:val="22"/>
          <w:lang w:val="de-DE"/>
        </w:rPr>
        <w:t>Brembo</w:t>
      </w:r>
      <w:proofErr w:type="spellEnd"/>
      <w:r w:rsidRPr="00B81456">
        <w:rPr>
          <w:rFonts w:ascii="HelveticaNeueLT Std" w:hAnsi="HelveticaNeueLT Std" w:cs="Arial"/>
          <w:sz w:val="22"/>
          <w:szCs w:val="22"/>
          <w:lang w:val="de-DE"/>
        </w:rPr>
        <w:t xml:space="preserve">, Sportpedale aus Aluminium und Fußmatten mit Quadrifoglio Verde Logo. An der Karosserie sorgen Details in hochglänzendem Anthrazit für Akzente, darunter Außenspiegelgehäuse, Türgriffe, Kühlergrill und </w:t>
      </w:r>
      <w:r w:rsidR="00332FD5">
        <w:rPr>
          <w:rFonts w:ascii="HelveticaNeueLT Std" w:hAnsi="HelveticaNeueLT Std" w:cs="Arial"/>
          <w:sz w:val="22"/>
          <w:szCs w:val="22"/>
          <w:lang w:val="de-DE"/>
        </w:rPr>
        <w:t xml:space="preserve">die </w:t>
      </w:r>
      <w:r w:rsidRPr="00B81456">
        <w:rPr>
          <w:rFonts w:ascii="HelveticaNeueLT Std" w:hAnsi="HelveticaNeueLT Std" w:cs="Arial"/>
          <w:sz w:val="22"/>
          <w:szCs w:val="22"/>
          <w:lang w:val="de-DE"/>
        </w:rPr>
        <w:t xml:space="preserve">Rahmen der Nebelscheinwerfer. </w:t>
      </w:r>
    </w:p>
    <w:p w:rsidR="00B81456" w:rsidRPr="00B81456" w:rsidRDefault="00B81456" w:rsidP="00B81456">
      <w:pPr>
        <w:pStyle w:val="StandardWeb"/>
        <w:spacing w:before="0" w:beforeAutospacing="0" w:after="0" w:afterAutospacing="0" w:line="360" w:lineRule="atLeast"/>
        <w:jc w:val="both"/>
        <w:rPr>
          <w:rFonts w:ascii="HelveticaNeueLT Std" w:hAnsi="HelveticaNeueLT Std" w:cs="Arial"/>
          <w:sz w:val="22"/>
          <w:szCs w:val="22"/>
          <w:lang w:val="de-DE"/>
        </w:rPr>
      </w:pPr>
    </w:p>
    <w:p w:rsidR="00B81456" w:rsidRPr="00B81456" w:rsidRDefault="00B81456" w:rsidP="00B81456">
      <w:pPr>
        <w:pStyle w:val="StandardWeb"/>
        <w:spacing w:before="0" w:beforeAutospacing="0" w:after="0" w:afterAutospacing="0" w:line="360" w:lineRule="atLeast"/>
        <w:jc w:val="both"/>
        <w:rPr>
          <w:rFonts w:ascii="HelveticaNeueLT Std" w:hAnsi="HelveticaNeueLT Std" w:cs="Arial"/>
          <w:sz w:val="22"/>
          <w:szCs w:val="22"/>
          <w:lang w:val="de-DE"/>
        </w:rPr>
      </w:pPr>
      <w:r w:rsidRPr="00B81456">
        <w:rPr>
          <w:rFonts w:ascii="HelveticaNeueLT Std" w:hAnsi="HelveticaNeueLT Std" w:cs="Arial"/>
          <w:sz w:val="22"/>
          <w:szCs w:val="22"/>
          <w:lang w:val="de-DE"/>
        </w:rPr>
        <w:t>Neu für die gesamte Baureihe Al</w:t>
      </w:r>
      <w:r w:rsidR="006C044C">
        <w:rPr>
          <w:rFonts w:ascii="HelveticaNeueLT Std" w:hAnsi="HelveticaNeueLT Std" w:cs="Arial"/>
          <w:sz w:val="22"/>
          <w:szCs w:val="22"/>
          <w:lang w:val="de-DE"/>
        </w:rPr>
        <w:t xml:space="preserve">fa Romeo Giulietta ist das </w:t>
      </w:r>
      <w:proofErr w:type="spellStart"/>
      <w:r w:rsidR="006C044C">
        <w:rPr>
          <w:rFonts w:ascii="HelveticaNeueLT Std" w:hAnsi="HelveticaNeueLT Std" w:cs="Arial"/>
          <w:sz w:val="22"/>
          <w:szCs w:val="22"/>
          <w:lang w:val="de-DE"/>
        </w:rPr>
        <w:t>Info</w:t>
      </w:r>
      <w:r w:rsidRPr="00B81456">
        <w:rPr>
          <w:rFonts w:ascii="HelveticaNeueLT Std" w:hAnsi="HelveticaNeueLT Std" w:cs="Arial"/>
          <w:sz w:val="22"/>
          <w:szCs w:val="22"/>
          <w:lang w:val="de-DE"/>
        </w:rPr>
        <w:t>tainmentsystem</w:t>
      </w:r>
      <w:proofErr w:type="spellEnd"/>
      <w:r w:rsidRPr="00B81456">
        <w:rPr>
          <w:rFonts w:ascii="HelveticaNeueLT Std" w:hAnsi="HelveticaNeueLT Std" w:cs="Arial"/>
          <w:sz w:val="22"/>
          <w:szCs w:val="22"/>
          <w:lang w:val="de-DE"/>
        </w:rPr>
        <w:t xml:space="preserve"> </w:t>
      </w:r>
      <w:proofErr w:type="spellStart"/>
      <w:r w:rsidRPr="00B81456">
        <w:rPr>
          <w:rFonts w:ascii="HelveticaNeueLT Std" w:hAnsi="HelveticaNeueLT Std" w:cs="Arial"/>
          <w:sz w:val="22"/>
          <w:szCs w:val="22"/>
          <w:lang w:val="de-DE"/>
        </w:rPr>
        <w:t>Uconnect</w:t>
      </w:r>
      <w:proofErr w:type="spellEnd"/>
      <w:r w:rsidRPr="00B81456">
        <w:rPr>
          <w:rFonts w:ascii="HelveticaNeueLT Std" w:hAnsi="HelveticaNeueLT Std" w:cs="Arial"/>
          <w:sz w:val="22"/>
          <w:szCs w:val="22"/>
          <w:lang w:val="de-DE"/>
        </w:rPr>
        <w:t xml:space="preserve"> mit berührungsempfindlichem Bildschirm (Touchscreen) zur Steuerung. Der in die obere Mittelkonsole integrierte Monitor steht mit 12,7 Zentimeter (5 Zoll) oder 16,5 Zentimeter (6,5 Zoll) Bildschirmdiagonale zur Verfügung. Beide Varianten des Systems ermöglichen die Bluetooth-basierte Einbindung von </w:t>
      </w:r>
      <w:proofErr w:type="spellStart"/>
      <w:r w:rsidRPr="00B81456">
        <w:rPr>
          <w:rFonts w:ascii="HelveticaNeueLT Std" w:hAnsi="HelveticaNeueLT Std" w:cs="Arial"/>
          <w:sz w:val="22"/>
          <w:szCs w:val="22"/>
          <w:lang w:val="de-DE"/>
        </w:rPr>
        <w:t>Smartphones</w:t>
      </w:r>
      <w:proofErr w:type="spellEnd"/>
      <w:r w:rsidRPr="00B81456">
        <w:rPr>
          <w:rFonts w:ascii="HelveticaNeueLT Std" w:hAnsi="HelveticaNeueLT Std" w:cs="Arial"/>
          <w:sz w:val="22"/>
          <w:szCs w:val="22"/>
          <w:lang w:val="de-DE"/>
        </w:rPr>
        <w:t xml:space="preserve"> oder externen Musikspeichern, haben AUX- und USB-Anschluss und beherrschen Sprachsteuerung. </w:t>
      </w:r>
      <w:proofErr w:type="spellStart"/>
      <w:r w:rsidRPr="00B81456">
        <w:rPr>
          <w:rFonts w:ascii="HelveticaNeueLT Std" w:hAnsi="HelveticaNeueLT Std" w:cs="Arial"/>
          <w:sz w:val="22"/>
          <w:szCs w:val="22"/>
          <w:lang w:val="de-DE"/>
        </w:rPr>
        <w:t>Uconnect</w:t>
      </w:r>
      <w:proofErr w:type="spellEnd"/>
      <w:r w:rsidRPr="00B81456">
        <w:rPr>
          <w:rFonts w:ascii="HelveticaNeueLT Std" w:hAnsi="HelveticaNeueLT Std" w:cs="Arial"/>
          <w:sz w:val="22"/>
          <w:szCs w:val="22"/>
          <w:lang w:val="de-DE"/>
        </w:rPr>
        <w:t xml:space="preserve"> mit 6,5-Zoll-Monitor kann darüber hinaus um ein Navigationssystem ergänzt werden, das unter anderem 3D-Ansicht aus der Vogelperspektive, dynamische Routenführung und Sprachsteuerung bietet. Beide Systeme wurden zusammen mit renommierten Partnern entwickelt: </w:t>
      </w:r>
      <w:proofErr w:type="spellStart"/>
      <w:r w:rsidRPr="00B81456">
        <w:rPr>
          <w:rFonts w:ascii="HelveticaNeueLT Std" w:hAnsi="HelveticaNeueLT Std" w:cs="Arial"/>
          <w:sz w:val="22"/>
          <w:szCs w:val="22"/>
          <w:lang w:val="de-DE"/>
        </w:rPr>
        <w:t>Harman</w:t>
      </w:r>
      <w:proofErr w:type="spellEnd"/>
      <w:r w:rsidRPr="00B81456">
        <w:rPr>
          <w:rFonts w:ascii="HelveticaNeueLT Std" w:hAnsi="HelveticaNeueLT Std" w:cs="Arial"/>
          <w:sz w:val="22"/>
          <w:szCs w:val="22"/>
          <w:lang w:val="de-DE"/>
        </w:rPr>
        <w:t xml:space="preserve"> und </w:t>
      </w:r>
      <w:proofErr w:type="spellStart"/>
      <w:r w:rsidRPr="00B81456">
        <w:rPr>
          <w:rFonts w:ascii="HelveticaNeueLT Std" w:hAnsi="HelveticaNeueLT Std" w:cs="Arial"/>
          <w:sz w:val="22"/>
          <w:szCs w:val="22"/>
          <w:lang w:val="de-DE"/>
        </w:rPr>
        <w:t>Here</w:t>
      </w:r>
      <w:proofErr w:type="spellEnd"/>
      <w:r w:rsidRPr="00B81456">
        <w:rPr>
          <w:rFonts w:ascii="HelveticaNeueLT Std" w:hAnsi="HelveticaNeueLT Std" w:cs="Arial"/>
          <w:sz w:val="22"/>
          <w:szCs w:val="22"/>
          <w:lang w:val="de-DE"/>
        </w:rPr>
        <w:t xml:space="preserve"> Auto bei </w:t>
      </w:r>
      <w:proofErr w:type="spellStart"/>
      <w:r w:rsidRPr="00B81456">
        <w:rPr>
          <w:rFonts w:ascii="HelveticaNeueLT Std" w:hAnsi="HelveticaNeueLT Std" w:cs="Arial"/>
          <w:sz w:val="22"/>
          <w:szCs w:val="22"/>
          <w:lang w:val="de-DE"/>
        </w:rPr>
        <w:t>Uconnect</w:t>
      </w:r>
      <w:proofErr w:type="spellEnd"/>
      <w:r w:rsidRPr="00B81456">
        <w:rPr>
          <w:rFonts w:ascii="HelveticaNeueLT Std" w:hAnsi="HelveticaNeueLT Std" w:cs="Arial"/>
          <w:sz w:val="22"/>
          <w:szCs w:val="22"/>
          <w:lang w:val="de-DE"/>
        </w:rPr>
        <w:t xml:space="preserve"> mit 6,5-Zoll-Monitor sowie Continental für die Basisversion.</w:t>
      </w:r>
    </w:p>
    <w:p w:rsidR="00B81456" w:rsidRPr="00B81456" w:rsidRDefault="00B81456" w:rsidP="00B81456">
      <w:pPr>
        <w:pStyle w:val="StandardWeb"/>
        <w:spacing w:before="0" w:beforeAutospacing="0" w:after="0" w:afterAutospacing="0" w:line="360" w:lineRule="atLeast"/>
        <w:jc w:val="both"/>
        <w:rPr>
          <w:rFonts w:ascii="HelveticaNeueLT Std" w:hAnsi="HelveticaNeueLT Std" w:cs="Arial"/>
          <w:sz w:val="22"/>
          <w:szCs w:val="22"/>
          <w:lang w:val="de-DE"/>
        </w:rPr>
      </w:pPr>
    </w:p>
    <w:p w:rsidR="00B81456" w:rsidRPr="00B81456" w:rsidRDefault="00B81456" w:rsidP="00B81456">
      <w:pPr>
        <w:pStyle w:val="StandardWeb"/>
        <w:spacing w:before="0" w:beforeAutospacing="0" w:after="0" w:afterAutospacing="0" w:line="360" w:lineRule="atLeast"/>
        <w:jc w:val="both"/>
        <w:rPr>
          <w:rFonts w:ascii="HelveticaNeueLT Std" w:hAnsi="HelveticaNeueLT Std" w:cs="Arial"/>
          <w:b/>
          <w:color w:val="FF0000"/>
          <w:sz w:val="22"/>
          <w:szCs w:val="22"/>
          <w:lang w:val="de-DE"/>
        </w:rPr>
      </w:pPr>
      <w:r w:rsidRPr="00B81456">
        <w:rPr>
          <w:rFonts w:ascii="HelveticaNeueLT Std" w:hAnsi="HelveticaNeueLT Std" w:cs="Arial"/>
          <w:b/>
          <w:sz w:val="22"/>
          <w:szCs w:val="22"/>
          <w:lang w:val="de-DE"/>
        </w:rPr>
        <w:t>Neues Ausstattungspaket „QV Line“</w:t>
      </w:r>
      <w:r w:rsidRPr="00B81456">
        <w:rPr>
          <w:rFonts w:ascii="HelveticaNeueLT Std" w:hAnsi="HelveticaNeueLT Std" w:cs="Arial"/>
          <w:b/>
          <w:color w:val="FF0000"/>
          <w:sz w:val="22"/>
          <w:szCs w:val="22"/>
          <w:lang w:val="de-DE"/>
        </w:rPr>
        <w:t xml:space="preserve"> </w:t>
      </w:r>
    </w:p>
    <w:p w:rsidR="00B81456" w:rsidRPr="00B81456" w:rsidRDefault="002D1639" w:rsidP="00B81456">
      <w:pPr>
        <w:pStyle w:val="StandardWeb"/>
        <w:spacing w:before="0" w:beforeAutospacing="0" w:after="0" w:afterAutospacing="0" w:line="360" w:lineRule="atLeast"/>
        <w:jc w:val="both"/>
        <w:rPr>
          <w:rFonts w:ascii="HelveticaNeueLT Std" w:hAnsi="HelveticaNeueLT Std" w:cs="Arial"/>
          <w:sz w:val="22"/>
          <w:szCs w:val="22"/>
          <w:lang w:val="de-DE"/>
        </w:rPr>
      </w:pPr>
      <w:r>
        <w:rPr>
          <w:rFonts w:ascii="HelveticaNeueLT Std" w:hAnsi="HelveticaNeueLT Std" w:cs="Arial"/>
          <w:sz w:val="22"/>
          <w:szCs w:val="22"/>
          <w:lang w:val="de-DE"/>
        </w:rPr>
        <w:t>Das Design der</w:t>
      </w:r>
      <w:r w:rsidR="00B81456" w:rsidRPr="00B81456">
        <w:rPr>
          <w:rFonts w:ascii="HelveticaNeueLT Std" w:hAnsi="HelveticaNeueLT Std" w:cs="Arial"/>
          <w:sz w:val="22"/>
          <w:szCs w:val="22"/>
          <w:lang w:val="de-DE"/>
        </w:rPr>
        <w:t xml:space="preserve"> neuen Alfa Romeo Giulietta Quadrifoglio Verde steht auch für </w:t>
      </w:r>
      <w:r>
        <w:rPr>
          <w:rFonts w:ascii="HelveticaNeueLT Std" w:hAnsi="HelveticaNeueLT Std" w:cs="Arial"/>
          <w:sz w:val="22"/>
          <w:szCs w:val="22"/>
          <w:lang w:val="de-DE"/>
        </w:rPr>
        <w:t>andere</w:t>
      </w:r>
      <w:r w:rsidR="00B81456" w:rsidRPr="00B81456">
        <w:rPr>
          <w:rFonts w:ascii="HelveticaNeueLT Std" w:hAnsi="HelveticaNeueLT Std" w:cs="Arial"/>
          <w:sz w:val="22"/>
          <w:szCs w:val="22"/>
          <w:lang w:val="de-DE"/>
        </w:rPr>
        <w:t xml:space="preserve"> Modelle der Baureihe zur Verfügung (nicht alle Motorversionen) – möglich macht dies das Ausstattungspaket „QV Line“. Es enthält </w:t>
      </w:r>
      <w:r w:rsidR="00332FD5">
        <w:rPr>
          <w:rFonts w:ascii="HelveticaNeueLT Std" w:hAnsi="HelveticaNeueLT Std" w:cs="Arial"/>
          <w:sz w:val="22"/>
          <w:szCs w:val="22"/>
          <w:lang w:val="de-DE"/>
        </w:rPr>
        <w:t xml:space="preserve">QV </w:t>
      </w:r>
      <w:r>
        <w:rPr>
          <w:rFonts w:ascii="HelveticaNeueLT Std" w:hAnsi="HelveticaNeueLT Std" w:cs="Arial"/>
          <w:sz w:val="22"/>
          <w:szCs w:val="22"/>
          <w:lang w:val="de-DE"/>
        </w:rPr>
        <w:t>Line</w:t>
      </w:r>
      <w:r w:rsidR="00B81456" w:rsidRPr="00B81456">
        <w:rPr>
          <w:rFonts w:ascii="HelveticaNeueLT Std" w:hAnsi="HelveticaNeueLT Std" w:cs="Arial"/>
          <w:sz w:val="22"/>
          <w:szCs w:val="22"/>
          <w:lang w:val="de-DE"/>
        </w:rPr>
        <w:t xml:space="preserve"> </w:t>
      </w:r>
      <w:r w:rsidR="00332FD5">
        <w:rPr>
          <w:rFonts w:ascii="HelveticaNeueLT Std" w:hAnsi="HelveticaNeueLT Std" w:cs="Arial"/>
          <w:sz w:val="22"/>
          <w:szCs w:val="22"/>
          <w:lang w:val="de-DE"/>
        </w:rPr>
        <w:t xml:space="preserve">- </w:t>
      </w:r>
      <w:r w:rsidR="00B81456" w:rsidRPr="00B81456">
        <w:rPr>
          <w:rFonts w:ascii="HelveticaNeueLT Std" w:hAnsi="HelveticaNeueLT Std" w:cs="Arial"/>
          <w:sz w:val="22"/>
          <w:szCs w:val="22"/>
          <w:lang w:val="de-DE"/>
        </w:rPr>
        <w:t>Auf</w:t>
      </w:r>
      <w:r w:rsidR="00332FD5">
        <w:rPr>
          <w:rFonts w:ascii="HelveticaNeueLT Std" w:hAnsi="HelveticaNeueLT Std" w:cs="Arial"/>
          <w:sz w:val="22"/>
          <w:szCs w:val="22"/>
          <w:lang w:val="de-DE"/>
        </w:rPr>
        <w:t xml:space="preserve">kleber für die Karosserie, die Sportbremsanlage von </w:t>
      </w:r>
      <w:proofErr w:type="spellStart"/>
      <w:r w:rsidR="00332FD5">
        <w:rPr>
          <w:rFonts w:ascii="HelveticaNeueLT Std" w:hAnsi="HelveticaNeueLT Std" w:cs="Arial"/>
          <w:sz w:val="22"/>
          <w:szCs w:val="22"/>
          <w:lang w:val="de-DE"/>
        </w:rPr>
        <w:t>Brembo</w:t>
      </w:r>
      <w:proofErr w:type="spellEnd"/>
      <w:r w:rsidR="00332FD5">
        <w:rPr>
          <w:rFonts w:ascii="HelveticaNeueLT Std" w:hAnsi="HelveticaNeueLT Std" w:cs="Arial"/>
          <w:sz w:val="22"/>
          <w:szCs w:val="22"/>
          <w:lang w:val="de-DE"/>
        </w:rPr>
        <w:t>, S</w:t>
      </w:r>
      <w:r w:rsidR="00B81456" w:rsidRPr="00B81456">
        <w:rPr>
          <w:rFonts w:ascii="HelveticaNeueLT Std" w:hAnsi="HelveticaNeueLT Std" w:cs="Arial"/>
          <w:sz w:val="22"/>
          <w:szCs w:val="22"/>
          <w:lang w:val="de-DE"/>
        </w:rPr>
        <w:t xml:space="preserve">cheinwerfer mit dunklem Hintergrund, getönte </w:t>
      </w:r>
      <w:r w:rsidR="00B81456" w:rsidRPr="00B81456">
        <w:rPr>
          <w:rFonts w:ascii="HelveticaNeueLT Std" w:hAnsi="HelveticaNeueLT Std" w:cs="Arial"/>
          <w:sz w:val="22"/>
          <w:szCs w:val="22"/>
          <w:lang w:val="de-DE"/>
        </w:rPr>
        <w:lastRenderedPageBreak/>
        <w:t xml:space="preserve">Fensterscheiben hinten, Seitenschweller sowie in hochglänzendem Anthrazit lackierte Außenspiegelgehäuse, Türgriffe, Kühlergrill und Rahmen der Nebelscheinwerfer. </w:t>
      </w:r>
    </w:p>
    <w:p w:rsidR="00B81456" w:rsidRPr="00B81456" w:rsidRDefault="00B81456" w:rsidP="00B81456">
      <w:pPr>
        <w:pStyle w:val="StandardWeb"/>
        <w:spacing w:before="0" w:beforeAutospacing="0" w:after="0" w:afterAutospacing="0" w:line="360" w:lineRule="atLeast"/>
        <w:jc w:val="both"/>
        <w:rPr>
          <w:rFonts w:ascii="HelveticaNeueLT Std" w:hAnsi="HelveticaNeueLT Std" w:cs="Arial"/>
          <w:sz w:val="22"/>
          <w:szCs w:val="22"/>
          <w:lang w:val="de-DE"/>
        </w:rPr>
      </w:pPr>
    </w:p>
    <w:p w:rsidR="00B81456" w:rsidRPr="00B81456" w:rsidRDefault="00B81456" w:rsidP="00B81456">
      <w:pPr>
        <w:pStyle w:val="StandardWeb"/>
        <w:spacing w:before="0" w:beforeAutospacing="0" w:after="0" w:afterAutospacing="0" w:line="360" w:lineRule="atLeast"/>
        <w:jc w:val="both"/>
        <w:rPr>
          <w:rFonts w:ascii="HelveticaNeueLT Std" w:hAnsi="HelveticaNeueLT Std" w:cs="Arial"/>
          <w:sz w:val="22"/>
          <w:szCs w:val="22"/>
          <w:lang w:val="de-DE"/>
        </w:rPr>
      </w:pPr>
      <w:r w:rsidRPr="00B81456">
        <w:rPr>
          <w:rFonts w:ascii="HelveticaNeueLT Std" w:hAnsi="HelveticaNeueLT Std" w:cs="Arial"/>
          <w:sz w:val="22"/>
          <w:szCs w:val="22"/>
          <w:lang w:val="de-DE"/>
        </w:rPr>
        <w:t xml:space="preserve">Im Innenraum sorgen die schwarze Armaturentafel, Sportpedale aus Aluminium, Leder/Alcantara-Sportsitze, Lederlenkrad mit weißen Kontrastnähten und Einstiegsleisten mit Quadrifoglio Verde Logo für besonders sportliche Atmosphäre. </w:t>
      </w:r>
    </w:p>
    <w:p w:rsidR="00B81456" w:rsidRPr="00B81456" w:rsidRDefault="00B81456" w:rsidP="00B81456">
      <w:pPr>
        <w:spacing w:line="360" w:lineRule="atLeast"/>
        <w:rPr>
          <w:rFonts w:ascii="HelveticaNeueLT Std" w:hAnsi="HelveticaNeueLT Std" w:cs="Arial"/>
          <w:sz w:val="22"/>
          <w:szCs w:val="22"/>
          <w:lang w:val="de-DE"/>
        </w:rPr>
      </w:pPr>
    </w:p>
    <w:p w:rsidR="00B81456" w:rsidRPr="00B81456" w:rsidRDefault="00B81456" w:rsidP="00B81456">
      <w:pPr>
        <w:spacing w:line="360" w:lineRule="atLeast"/>
        <w:rPr>
          <w:rFonts w:ascii="HelveticaNeueLT Std" w:hAnsi="HelveticaNeueLT Std" w:cs="Arial"/>
          <w:b/>
          <w:sz w:val="22"/>
          <w:szCs w:val="22"/>
        </w:rPr>
      </w:pPr>
      <w:r w:rsidRPr="00B81456">
        <w:rPr>
          <w:rFonts w:ascii="HelveticaNeueLT Std" w:hAnsi="HelveticaNeueLT Std" w:cs="Arial"/>
          <w:b/>
          <w:sz w:val="22"/>
          <w:szCs w:val="22"/>
        </w:rPr>
        <w:t xml:space="preserve">Alfa Romeo Giulietta </w:t>
      </w:r>
      <w:proofErr w:type="spellStart"/>
      <w:r w:rsidRPr="00B81456">
        <w:rPr>
          <w:rFonts w:ascii="HelveticaNeueLT Std" w:hAnsi="HelveticaNeueLT Std" w:cs="Arial"/>
          <w:b/>
          <w:sz w:val="22"/>
          <w:szCs w:val="22"/>
        </w:rPr>
        <w:t>im</w:t>
      </w:r>
      <w:proofErr w:type="spellEnd"/>
      <w:r w:rsidRPr="00B81456">
        <w:rPr>
          <w:rFonts w:ascii="HelveticaNeueLT Std" w:hAnsi="HelveticaNeueLT Std" w:cs="Arial"/>
          <w:b/>
          <w:sz w:val="22"/>
          <w:szCs w:val="22"/>
        </w:rPr>
        <w:t xml:space="preserve"> </w:t>
      </w:r>
      <w:proofErr w:type="spellStart"/>
      <w:r w:rsidRPr="00B81456">
        <w:rPr>
          <w:rFonts w:ascii="HelveticaNeueLT Std" w:hAnsi="HelveticaNeueLT Std" w:cs="Arial"/>
          <w:b/>
          <w:sz w:val="22"/>
          <w:szCs w:val="22"/>
        </w:rPr>
        <w:t>Modelljahr</w:t>
      </w:r>
      <w:proofErr w:type="spellEnd"/>
      <w:r w:rsidRPr="00B81456">
        <w:rPr>
          <w:rFonts w:ascii="HelveticaNeueLT Std" w:hAnsi="HelveticaNeueLT Std" w:cs="Arial"/>
          <w:b/>
          <w:sz w:val="22"/>
          <w:szCs w:val="22"/>
        </w:rPr>
        <w:t xml:space="preserve"> 2014 </w:t>
      </w:r>
    </w:p>
    <w:p w:rsidR="00B81456" w:rsidRPr="00B81456" w:rsidRDefault="00AB5F40" w:rsidP="00B81456">
      <w:pPr>
        <w:spacing w:line="360" w:lineRule="atLeast"/>
        <w:rPr>
          <w:rFonts w:ascii="HelveticaNeueLT Std" w:hAnsi="HelveticaNeueLT Std" w:cs="Arial"/>
          <w:sz w:val="22"/>
          <w:szCs w:val="22"/>
          <w:lang w:val="de-AT"/>
        </w:rPr>
      </w:pPr>
      <w:r>
        <w:rPr>
          <w:rFonts w:ascii="HelveticaNeueLT Std" w:hAnsi="HelveticaNeueLT Std" w:cs="Arial"/>
          <w:sz w:val="22"/>
          <w:szCs w:val="22"/>
          <w:lang w:val="de-AT"/>
        </w:rPr>
        <w:t>Parallel zum Start der</w:t>
      </w:r>
      <w:r w:rsidR="00B81456" w:rsidRPr="00B81456">
        <w:rPr>
          <w:rFonts w:ascii="HelveticaNeueLT Std" w:hAnsi="HelveticaNeueLT Std" w:cs="Arial"/>
          <w:sz w:val="22"/>
          <w:szCs w:val="22"/>
          <w:lang w:val="de-AT"/>
        </w:rPr>
        <w:t xml:space="preserve"> neuen Alfa Romeo Giulietta Quadrifoglio Verde präsentiert sich die gesamte Baureihe im Modelljahr 2014 in Details überarbeitet. Kennzeichen sind der neu gestaltete Kühlergrill, Nebelscheinwerfer-Rahmen in Chromoptik sowie Leichtmetallräder im 16-, 17- und 18-Zoll-Format in neuen Designs. Drei zusätzliche Farben erweitern die Wahlmöglichkeiten beim Karosserielack: Moonlight Pearl, </w:t>
      </w:r>
      <w:proofErr w:type="spellStart"/>
      <w:r w:rsidR="00B81456" w:rsidRPr="00B81456">
        <w:rPr>
          <w:rFonts w:ascii="HelveticaNeueLT Std" w:hAnsi="HelveticaNeueLT Std" w:cs="Arial"/>
          <w:sz w:val="22"/>
          <w:szCs w:val="22"/>
          <w:lang w:val="de-AT"/>
        </w:rPr>
        <w:t>Anodizzato</w:t>
      </w:r>
      <w:proofErr w:type="spellEnd"/>
      <w:r w:rsidR="00B81456" w:rsidRPr="00B81456">
        <w:rPr>
          <w:rFonts w:ascii="HelveticaNeueLT Std" w:hAnsi="HelveticaNeueLT Std" w:cs="Arial"/>
          <w:sz w:val="22"/>
          <w:szCs w:val="22"/>
          <w:lang w:val="de-AT"/>
        </w:rPr>
        <w:t xml:space="preserve"> Blue und Bronze. Geändert wurden außerdem das Lenkrad, die Sitzbezüge sowie Farben und Materialien für Armaturentafel, Türverkleidungen und Griffe.</w:t>
      </w:r>
    </w:p>
    <w:p w:rsidR="00B81456" w:rsidRPr="00B81456" w:rsidRDefault="00B81456" w:rsidP="00B81456">
      <w:pPr>
        <w:pStyle w:val="Testo"/>
        <w:spacing w:line="360" w:lineRule="atLeast"/>
        <w:jc w:val="both"/>
        <w:rPr>
          <w:rFonts w:ascii="HelveticaNeueLT Std" w:hAnsi="HelveticaNeueLT Std" w:cs="Arial"/>
          <w:lang w:val="de-DE"/>
        </w:rPr>
      </w:pPr>
    </w:p>
    <w:p w:rsidR="00B81456" w:rsidRPr="00B81456" w:rsidRDefault="00B81456" w:rsidP="00B81456">
      <w:pPr>
        <w:pStyle w:val="Testo"/>
        <w:spacing w:line="360" w:lineRule="atLeast"/>
        <w:jc w:val="both"/>
        <w:rPr>
          <w:rFonts w:ascii="HelveticaNeueLT Std" w:hAnsi="HelveticaNeueLT Std" w:cs="Arial"/>
          <w:lang w:val="de-DE"/>
        </w:rPr>
      </w:pPr>
      <w:r w:rsidRPr="00B81456">
        <w:rPr>
          <w:rFonts w:ascii="HelveticaNeueLT Std" w:hAnsi="HelveticaNeueLT Std" w:cs="Arial"/>
          <w:lang w:val="de-DE"/>
        </w:rPr>
        <w:t>In einer leistungsgesteigerten Variante präsentiert sich der Vierzylinder-Turbodiesel mit zwei Liter Hubraum im neuen Modelljahr. Mit jetzt 129 kW (175 PS) ermöglicht er dem Alfa Romeo Giulietta 2.0 JTD</w:t>
      </w:r>
      <w:r w:rsidRPr="003B62C0">
        <w:rPr>
          <w:rFonts w:ascii="HelveticaNeueLT Std" w:hAnsi="HelveticaNeueLT Std" w:cs="Arial"/>
          <w:vertAlign w:val="subscript"/>
          <w:lang w:val="de-DE"/>
        </w:rPr>
        <w:t>M</w:t>
      </w:r>
      <w:r w:rsidR="002D1639" w:rsidRPr="00AB5F40">
        <w:rPr>
          <w:rFonts w:ascii="HelveticaNeueLT Std" w:hAnsi="HelveticaNeueLT Std" w:cs="Arial"/>
          <w:vertAlign w:val="subscript"/>
          <w:lang w:val="de-DE"/>
        </w:rPr>
        <w:t>-2</w:t>
      </w:r>
      <w:r w:rsidRPr="00B81456">
        <w:rPr>
          <w:rFonts w:ascii="HelveticaNeueLT Std" w:hAnsi="HelveticaNeueLT Std" w:cs="Arial"/>
          <w:lang w:val="de-DE"/>
        </w:rPr>
        <w:t xml:space="preserve"> eine Höchstgeschwindigkeit von 219 km/h. Der Sprint von null auf 100 km/h ist in 7,8 Sekunden erledigt. Diesen verbesserten Fahrleistungen steht ein im Vergleich zum Vorgänger reduzierter Verbrauch gegenüber: durchschnittlich 4,4 Liter pro 100 Kilometer, was einem CO</w:t>
      </w:r>
      <w:r w:rsidRPr="00B81456">
        <w:rPr>
          <w:rFonts w:ascii="HelveticaNeueLT Std" w:hAnsi="HelveticaNeueLT Std" w:cs="Arial"/>
          <w:vertAlign w:val="subscript"/>
          <w:lang w:val="de-DE"/>
        </w:rPr>
        <w:t>2</w:t>
      </w:r>
      <w:r w:rsidRPr="00B81456">
        <w:rPr>
          <w:rFonts w:ascii="HelveticaNeueLT Std" w:hAnsi="HelveticaNeueLT Std" w:cs="Arial"/>
          <w:lang w:val="de-DE"/>
        </w:rPr>
        <w:t xml:space="preserve">-Wert von 116 Gramm/Kilometer entspricht. Dank eines verzögerungsfrei ansprechenden Turboladers liegt das maximale Drehmoment von 350 Newtonmeter bereits bei 1.750 Touren an. </w:t>
      </w:r>
    </w:p>
    <w:p w:rsidR="00B81456" w:rsidRPr="00B81456" w:rsidRDefault="00B81456" w:rsidP="00B81456">
      <w:pPr>
        <w:pStyle w:val="StandardWeb"/>
        <w:spacing w:before="0" w:beforeAutospacing="0" w:after="0" w:afterAutospacing="0" w:line="360" w:lineRule="atLeast"/>
        <w:jc w:val="both"/>
        <w:rPr>
          <w:rFonts w:ascii="HelveticaNeueLT Std" w:hAnsi="HelveticaNeueLT Std" w:cs="Arial"/>
          <w:sz w:val="22"/>
          <w:szCs w:val="22"/>
          <w:lang w:val="de-DE"/>
        </w:rPr>
      </w:pPr>
    </w:p>
    <w:p w:rsidR="00B81456" w:rsidRPr="00B81456" w:rsidRDefault="00B81456" w:rsidP="00B81456">
      <w:pPr>
        <w:spacing w:line="360" w:lineRule="atLeast"/>
        <w:rPr>
          <w:rFonts w:ascii="HelveticaNeueLT Std" w:hAnsi="HelveticaNeueLT Std" w:cs="Arial"/>
          <w:sz w:val="22"/>
          <w:szCs w:val="22"/>
          <w:lang w:val="de-AT"/>
        </w:rPr>
      </w:pPr>
      <w:r w:rsidRPr="00B81456">
        <w:rPr>
          <w:rFonts w:ascii="HelveticaNeueLT Std" w:hAnsi="HelveticaNeueLT Std" w:cs="Arial"/>
          <w:sz w:val="22"/>
          <w:szCs w:val="22"/>
          <w:lang w:val="de-AT"/>
        </w:rPr>
        <w:lastRenderedPageBreak/>
        <w:t>Der Motor 2.0 JTD</w:t>
      </w:r>
      <w:r w:rsidRPr="003B62C0">
        <w:rPr>
          <w:rFonts w:ascii="HelveticaNeueLT Std" w:hAnsi="HelveticaNeueLT Std" w:cs="Arial"/>
          <w:sz w:val="22"/>
          <w:szCs w:val="22"/>
          <w:vertAlign w:val="subscript"/>
          <w:lang w:val="de-AT"/>
        </w:rPr>
        <w:t>M</w:t>
      </w:r>
      <w:r w:rsidR="00EC584C" w:rsidRPr="00AB5F40">
        <w:rPr>
          <w:rFonts w:ascii="HelveticaNeueLT Std" w:hAnsi="HelveticaNeueLT Std" w:cs="Arial"/>
          <w:sz w:val="22"/>
          <w:szCs w:val="22"/>
          <w:vertAlign w:val="subscript"/>
          <w:lang w:val="de-AT"/>
        </w:rPr>
        <w:t>-2</w:t>
      </w:r>
      <w:r w:rsidRPr="00B81456">
        <w:rPr>
          <w:rFonts w:ascii="HelveticaNeueLT Std" w:hAnsi="HelveticaNeueLT Std" w:cs="Arial"/>
          <w:sz w:val="22"/>
          <w:szCs w:val="22"/>
          <w:lang w:val="de-AT"/>
        </w:rPr>
        <w:t xml:space="preserve"> ist mit der neuesten Generation der Common-</w:t>
      </w:r>
      <w:proofErr w:type="spellStart"/>
      <w:r w:rsidRPr="00B81456">
        <w:rPr>
          <w:rFonts w:ascii="HelveticaNeueLT Std" w:hAnsi="HelveticaNeueLT Std" w:cs="Arial"/>
          <w:sz w:val="22"/>
          <w:szCs w:val="22"/>
          <w:lang w:val="de-AT"/>
        </w:rPr>
        <w:t>Rail</w:t>
      </w:r>
      <w:proofErr w:type="spellEnd"/>
      <w:r w:rsidRPr="00B81456">
        <w:rPr>
          <w:rFonts w:ascii="HelveticaNeueLT Std" w:hAnsi="HelveticaNeueLT Std" w:cs="Arial"/>
          <w:sz w:val="22"/>
          <w:szCs w:val="22"/>
          <w:lang w:val="de-AT"/>
        </w:rPr>
        <w:t xml:space="preserve">-Direkteinspritzung ausgerüstet. Spezielle Elektroventile realisieren extrem präzise </w:t>
      </w:r>
      <w:proofErr w:type="spellStart"/>
      <w:r w:rsidRPr="00B81456">
        <w:rPr>
          <w:rFonts w:ascii="HelveticaNeueLT Std" w:hAnsi="HelveticaNeueLT Std" w:cs="Arial"/>
          <w:sz w:val="22"/>
          <w:szCs w:val="22"/>
          <w:lang w:val="de-AT"/>
        </w:rPr>
        <w:t>Einspritz</w:t>
      </w:r>
      <w:r w:rsidRPr="00B81456">
        <w:rPr>
          <w:rFonts w:ascii="HelveticaNeueLT Std" w:hAnsi="HelveticaNeueLT Std" w:cs="Arial"/>
          <w:sz w:val="22"/>
          <w:szCs w:val="22"/>
          <w:lang w:val="de-AT"/>
        </w:rPr>
        <w:softHyphen/>
        <w:t>phasen</w:t>
      </w:r>
      <w:proofErr w:type="spellEnd"/>
      <w:r w:rsidRPr="00B81456">
        <w:rPr>
          <w:rFonts w:ascii="HelveticaNeueLT Std" w:hAnsi="HelveticaNeueLT Std" w:cs="Arial"/>
          <w:sz w:val="22"/>
          <w:szCs w:val="22"/>
          <w:lang w:val="de-AT"/>
        </w:rPr>
        <w:t>. Durch die Mög</w:t>
      </w:r>
      <w:r w:rsidRPr="00B81456">
        <w:rPr>
          <w:rFonts w:ascii="HelveticaNeueLT Std" w:hAnsi="HelveticaNeueLT Std" w:cs="Arial"/>
          <w:sz w:val="22"/>
          <w:szCs w:val="22"/>
          <w:lang w:val="de-AT"/>
        </w:rPr>
        <w:softHyphen/>
        <w:t>lichkeit, die beiden Hauptein</w:t>
      </w:r>
      <w:r w:rsidRPr="00B81456">
        <w:rPr>
          <w:rFonts w:ascii="HelveticaNeueLT Std" w:hAnsi="HelveticaNeueLT Std" w:cs="Arial"/>
          <w:sz w:val="22"/>
          <w:szCs w:val="22"/>
          <w:lang w:val="de-AT"/>
        </w:rPr>
        <w:softHyphen/>
        <w:t xml:space="preserve">spritzungen in einem einzigen modulierbaren Profil zu steuern (IRS - </w:t>
      </w:r>
      <w:proofErr w:type="spellStart"/>
      <w:r w:rsidRPr="00B81456">
        <w:rPr>
          <w:rFonts w:ascii="HelveticaNeueLT Std" w:hAnsi="HelveticaNeueLT Std" w:cs="Arial"/>
          <w:sz w:val="22"/>
          <w:szCs w:val="22"/>
          <w:lang w:val="de-AT"/>
        </w:rPr>
        <w:t>Injection</w:t>
      </w:r>
      <w:proofErr w:type="spellEnd"/>
      <w:r w:rsidRPr="00B81456">
        <w:rPr>
          <w:rFonts w:ascii="HelveticaNeueLT Std" w:hAnsi="HelveticaNeueLT Std" w:cs="Arial"/>
          <w:sz w:val="22"/>
          <w:szCs w:val="22"/>
          <w:lang w:val="de-AT"/>
        </w:rPr>
        <w:t xml:space="preserve"> Rate </w:t>
      </w:r>
      <w:proofErr w:type="spellStart"/>
      <w:r w:rsidRPr="00B81456">
        <w:rPr>
          <w:rFonts w:ascii="HelveticaNeueLT Std" w:hAnsi="HelveticaNeueLT Std" w:cs="Arial"/>
          <w:sz w:val="22"/>
          <w:szCs w:val="22"/>
          <w:lang w:val="de-AT"/>
        </w:rPr>
        <w:t>Shaping</w:t>
      </w:r>
      <w:proofErr w:type="spellEnd"/>
      <w:r w:rsidRPr="00B81456">
        <w:rPr>
          <w:rFonts w:ascii="HelveticaNeueLT Std" w:hAnsi="HelveticaNeueLT Std" w:cs="Arial"/>
          <w:sz w:val="22"/>
          <w:szCs w:val="22"/>
          <w:lang w:val="de-AT"/>
        </w:rPr>
        <w:t>), werden Verbrauch und Stickstoff-Emissionen (NO</w:t>
      </w:r>
      <w:r w:rsidRPr="00B81456">
        <w:rPr>
          <w:rFonts w:ascii="HelveticaNeueLT Std" w:hAnsi="HelveticaNeueLT Std" w:cs="Arial"/>
          <w:sz w:val="22"/>
          <w:szCs w:val="22"/>
          <w:vertAlign w:val="subscript"/>
          <w:lang w:val="de-AT"/>
        </w:rPr>
        <w:t>X</w:t>
      </w:r>
      <w:r w:rsidRPr="00B81456">
        <w:rPr>
          <w:rFonts w:ascii="HelveticaNeueLT Std" w:hAnsi="HelveticaNeueLT Std" w:cs="Arial"/>
          <w:sz w:val="22"/>
          <w:szCs w:val="22"/>
          <w:lang w:val="de-AT"/>
        </w:rPr>
        <w:t>) im Ver</w:t>
      </w:r>
      <w:r w:rsidRPr="00B81456">
        <w:rPr>
          <w:rFonts w:ascii="HelveticaNeueLT Std" w:hAnsi="HelveticaNeueLT Std" w:cs="Arial"/>
          <w:sz w:val="22"/>
          <w:szCs w:val="22"/>
          <w:lang w:val="de-AT"/>
        </w:rPr>
        <w:softHyphen/>
        <w:t>gleich zu einem konventionellen Einspritzsystem weiter redu</w:t>
      </w:r>
      <w:r w:rsidRPr="00B81456">
        <w:rPr>
          <w:rFonts w:ascii="HelveticaNeueLT Std" w:hAnsi="HelveticaNeueLT Std" w:cs="Arial"/>
          <w:sz w:val="22"/>
          <w:szCs w:val="22"/>
          <w:lang w:val="de-AT"/>
        </w:rPr>
        <w:softHyphen/>
        <w:t>ziert, außerdem das Geräuschniveau gesenkt. Die neuen Elektroventile sind darüber hinaus vergleichsweise einfach aufgebaut, was die Haltbarkeit verlängert und</w:t>
      </w:r>
      <w:r w:rsidR="00AB5F40">
        <w:rPr>
          <w:rFonts w:ascii="HelveticaNeueLT Std" w:hAnsi="HelveticaNeueLT Std" w:cs="Arial"/>
          <w:sz w:val="22"/>
          <w:szCs w:val="22"/>
          <w:lang w:val="de-AT"/>
        </w:rPr>
        <w:t xml:space="preserve"> die Störanfälligkeit minimiert</w:t>
      </w:r>
      <w:r w:rsidRPr="00B81456">
        <w:rPr>
          <w:rFonts w:ascii="HelveticaNeueLT Std" w:hAnsi="HelveticaNeueLT Std" w:cs="Arial"/>
          <w:sz w:val="22"/>
          <w:szCs w:val="22"/>
          <w:lang w:val="de-AT"/>
        </w:rPr>
        <w:t>.</w:t>
      </w:r>
    </w:p>
    <w:p w:rsidR="00B81456" w:rsidRPr="00B81456" w:rsidRDefault="00B81456" w:rsidP="00B81456">
      <w:pPr>
        <w:spacing w:line="360" w:lineRule="atLeast"/>
        <w:rPr>
          <w:rFonts w:ascii="HelveticaNeueLT Std" w:hAnsi="HelveticaNeueLT Std" w:cs="Arial"/>
          <w:b/>
          <w:sz w:val="22"/>
          <w:szCs w:val="22"/>
          <w:lang w:val="de-AT"/>
        </w:rPr>
      </w:pPr>
    </w:p>
    <w:p w:rsidR="00B81456" w:rsidRPr="00B81456" w:rsidRDefault="00B81456" w:rsidP="00B81456">
      <w:pPr>
        <w:spacing w:line="360" w:lineRule="atLeast"/>
        <w:rPr>
          <w:rFonts w:ascii="HelveticaNeueLT Std" w:hAnsi="HelveticaNeueLT Std" w:cs="Arial"/>
          <w:b/>
          <w:sz w:val="22"/>
          <w:szCs w:val="22"/>
          <w:lang w:val="de-AT"/>
        </w:rPr>
      </w:pPr>
      <w:r w:rsidRPr="00B81456">
        <w:rPr>
          <w:rFonts w:ascii="HelveticaNeueLT Std" w:hAnsi="HelveticaNeueLT Std" w:cs="Arial"/>
          <w:b/>
          <w:sz w:val="22"/>
          <w:szCs w:val="22"/>
          <w:lang w:val="de-AT"/>
        </w:rPr>
        <w:t>Der neue Alfa Romeo MiTo Quadrifoglio Verde – das Design</w:t>
      </w:r>
    </w:p>
    <w:p w:rsidR="00B81456" w:rsidRPr="00B81456" w:rsidRDefault="00B81456" w:rsidP="00B81456">
      <w:pPr>
        <w:spacing w:line="360" w:lineRule="atLeast"/>
        <w:rPr>
          <w:rFonts w:ascii="HelveticaNeueLT Std" w:hAnsi="HelveticaNeueLT Std" w:cs="Arial"/>
          <w:sz w:val="22"/>
          <w:szCs w:val="22"/>
          <w:lang w:val="de-AT"/>
        </w:rPr>
      </w:pPr>
      <w:r w:rsidRPr="00B81456">
        <w:rPr>
          <w:rFonts w:ascii="HelveticaNeueLT Std" w:hAnsi="HelveticaNeueLT Std" w:cs="Arial"/>
          <w:sz w:val="22"/>
          <w:szCs w:val="22"/>
          <w:lang w:val="de-AT"/>
        </w:rPr>
        <w:t>Auch das neue Topmodell der Baureihe Alfa Romeo MiTo trägt die traditionsreiche Bezeichnung Quadrifoglio Verde. Für einen betont sportlichen Look sorgen unter anderem der Dachspoiler, die Heckschürze mit Diffusor, Karosseriedetails – Spiegelgehäuse, Kühlergrill, Türgriffe, Einfassungen von Hauptscheinwerfern und Heckleuchten – in brüniertem Chrom, 17-Zoll-Leichtmetallräder und rot lackierte Bremss</w:t>
      </w:r>
      <w:r w:rsidR="00AB5F40">
        <w:rPr>
          <w:rFonts w:ascii="HelveticaNeueLT Std" w:hAnsi="HelveticaNeueLT Std" w:cs="Arial"/>
          <w:sz w:val="22"/>
          <w:szCs w:val="22"/>
          <w:lang w:val="de-AT"/>
        </w:rPr>
        <w:t>ättel. Die matte Mattlackierung</w:t>
      </w:r>
      <w:r w:rsidRPr="00B81456">
        <w:rPr>
          <w:rFonts w:ascii="HelveticaNeueLT Std" w:hAnsi="HelveticaNeueLT Std" w:cs="Arial"/>
          <w:sz w:val="22"/>
          <w:szCs w:val="22"/>
          <w:lang w:val="de-AT"/>
        </w:rPr>
        <w:t xml:space="preserve"> </w:t>
      </w:r>
      <w:proofErr w:type="spellStart"/>
      <w:r w:rsidRPr="00B81456">
        <w:rPr>
          <w:rFonts w:ascii="HelveticaNeueLT Std" w:hAnsi="HelveticaNeueLT Std" w:cs="Arial"/>
          <w:sz w:val="22"/>
          <w:szCs w:val="22"/>
          <w:lang w:val="de-AT"/>
        </w:rPr>
        <w:t>Grigio</w:t>
      </w:r>
      <w:proofErr w:type="spellEnd"/>
      <w:r w:rsidRPr="00B81456">
        <w:rPr>
          <w:rFonts w:ascii="HelveticaNeueLT Std" w:hAnsi="HelveticaNeueLT Std" w:cs="Arial"/>
          <w:sz w:val="22"/>
          <w:szCs w:val="22"/>
          <w:lang w:val="de-AT"/>
        </w:rPr>
        <w:t xml:space="preserve"> </w:t>
      </w:r>
      <w:proofErr w:type="spellStart"/>
      <w:r w:rsidRPr="00B81456">
        <w:rPr>
          <w:rFonts w:ascii="HelveticaNeueLT Std" w:hAnsi="HelveticaNeueLT Std" w:cs="Arial"/>
          <w:sz w:val="22"/>
          <w:szCs w:val="22"/>
          <w:lang w:val="de-AT"/>
        </w:rPr>
        <w:t>Magnesio</w:t>
      </w:r>
      <w:proofErr w:type="spellEnd"/>
      <w:r w:rsidRPr="00B81456">
        <w:rPr>
          <w:rFonts w:ascii="HelveticaNeueLT Std" w:hAnsi="HelveticaNeueLT Std" w:cs="Arial"/>
          <w:sz w:val="22"/>
          <w:szCs w:val="22"/>
          <w:lang w:val="de-AT"/>
        </w:rPr>
        <w:t xml:space="preserve"> und Quadrifoglio Verde Logo</w:t>
      </w:r>
      <w:r w:rsidR="00AB5F40">
        <w:rPr>
          <w:rFonts w:ascii="HelveticaNeueLT Std" w:hAnsi="HelveticaNeueLT Std" w:cs="Arial"/>
          <w:sz w:val="22"/>
          <w:szCs w:val="22"/>
          <w:lang w:val="de-AT"/>
        </w:rPr>
        <w:t>s</w:t>
      </w:r>
      <w:r w:rsidRPr="00B81456">
        <w:rPr>
          <w:rFonts w:ascii="HelveticaNeueLT Std" w:hAnsi="HelveticaNeueLT Std" w:cs="Arial"/>
          <w:sz w:val="22"/>
          <w:szCs w:val="22"/>
          <w:lang w:val="de-AT"/>
        </w:rPr>
        <w:t xml:space="preserve"> auf den vorderen Kotflügeln vervollständigen den dynamischen Look.</w:t>
      </w:r>
    </w:p>
    <w:p w:rsidR="00B81456" w:rsidRPr="00B81456" w:rsidRDefault="00B81456" w:rsidP="00B81456">
      <w:pPr>
        <w:spacing w:line="360" w:lineRule="atLeast"/>
        <w:rPr>
          <w:rFonts w:ascii="HelveticaNeueLT Std" w:hAnsi="HelveticaNeueLT Std" w:cs="Arial"/>
          <w:sz w:val="22"/>
          <w:szCs w:val="22"/>
          <w:lang w:val="de-AT"/>
        </w:rPr>
      </w:pPr>
    </w:p>
    <w:p w:rsidR="00B81456" w:rsidRPr="00B81456" w:rsidRDefault="00B81456" w:rsidP="00B81456">
      <w:pPr>
        <w:pStyle w:val="Default"/>
        <w:spacing w:line="360" w:lineRule="atLeast"/>
        <w:jc w:val="both"/>
        <w:rPr>
          <w:rFonts w:ascii="HelveticaNeueLT Std" w:hAnsi="HelveticaNeueLT Std" w:cs="Arial"/>
          <w:color w:val="auto"/>
          <w:sz w:val="22"/>
          <w:szCs w:val="22"/>
          <w:lang w:val="de-DE"/>
        </w:rPr>
      </w:pPr>
      <w:r w:rsidRPr="00B81456">
        <w:rPr>
          <w:rFonts w:ascii="HelveticaNeueLT Std" w:hAnsi="HelveticaNeueLT Std" w:cs="Arial"/>
          <w:color w:val="auto"/>
          <w:sz w:val="22"/>
          <w:szCs w:val="22"/>
          <w:lang w:val="de-DE"/>
        </w:rPr>
        <w:t xml:space="preserve">Der Innenraum setzt mit der Hauptfarbe Schwarz diese optische Linie fort. Das Lederlenkrad mit weißen Kontrastnähten, Instrumente mit QV-Logo, die </w:t>
      </w:r>
      <w:proofErr w:type="spellStart"/>
      <w:r w:rsidRPr="00B81456">
        <w:rPr>
          <w:rFonts w:ascii="HelveticaNeueLT Std" w:hAnsi="HelveticaNeueLT Std" w:cs="Arial"/>
          <w:color w:val="auto"/>
          <w:sz w:val="22"/>
          <w:szCs w:val="22"/>
          <w:lang w:val="de-DE"/>
        </w:rPr>
        <w:t>Comp</w:t>
      </w:r>
      <w:r w:rsidR="00AB5F40">
        <w:rPr>
          <w:rFonts w:ascii="HelveticaNeueLT Std" w:hAnsi="HelveticaNeueLT Std" w:cs="Arial"/>
          <w:color w:val="auto"/>
          <w:sz w:val="22"/>
          <w:szCs w:val="22"/>
          <w:lang w:val="de-DE"/>
        </w:rPr>
        <w:t>etizione</w:t>
      </w:r>
      <w:proofErr w:type="spellEnd"/>
      <w:r w:rsidR="00AB5F40">
        <w:rPr>
          <w:rFonts w:ascii="HelveticaNeueLT Std" w:hAnsi="HelveticaNeueLT Std" w:cs="Arial"/>
          <w:color w:val="auto"/>
          <w:sz w:val="22"/>
          <w:szCs w:val="22"/>
          <w:lang w:val="de-DE"/>
        </w:rPr>
        <w:t xml:space="preserve">-Armaturentafel im </w:t>
      </w:r>
      <w:proofErr w:type="spellStart"/>
      <w:r w:rsidR="00AB5F40">
        <w:rPr>
          <w:rFonts w:ascii="HelveticaNeueLT Std" w:hAnsi="HelveticaNeueLT Std" w:cs="Arial"/>
          <w:color w:val="auto"/>
          <w:sz w:val="22"/>
          <w:szCs w:val="22"/>
          <w:lang w:val="de-DE"/>
        </w:rPr>
        <w:t>Carbon</w:t>
      </w:r>
      <w:proofErr w:type="spellEnd"/>
      <w:r w:rsidR="00AB5F40">
        <w:rPr>
          <w:rFonts w:ascii="HelveticaNeueLT Std" w:hAnsi="HelveticaNeueLT Std" w:cs="Arial"/>
          <w:color w:val="auto"/>
          <w:sz w:val="22"/>
          <w:szCs w:val="22"/>
          <w:lang w:val="de-DE"/>
        </w:rPr>
        <w:t>-Look</w:t>
      </w:r>
      <w:r w:rsidRPr="00B81456">
        <w:rPr>
          <w:rFonts w:ascii="HelveticaNeueLT Std" w:hAnsi="HelveticaNeueLT Std" w:cs="Arial"/>
          <w:color w:val="auto"/>
          <w:sz w:val="22"/>
          <w:szCs w:val="22"/>
          <w:lang w:val="de-DE"/>
        </w:rPr>
        <w:t xml:space="preserve"> und spezifische Fußmatten gehören zur Serienausstattung. Die Manschette der Handbremse ist aus schwarzem Leder mit weißen Kontrastnähten. Grün-weiße Nähte zieren das schwarze Leder von Schaltknauf und Schaltsack.</w:t>
      </w:r>
    </w:p>
    <w:p w:rsidR="00B81456" w:rsidRPr="00B81456" w:rsidRDefault="00B81456" w:rsidP="00B81456">
      <w:pPr>
        <w:pStyle w:val="Default"/>
        <w:spacing w:line="360" w:lineRule="atLeast"/>
        <w:jc w:val="both"/>
        <w:rPr>
          <w:rFonts w:ascii="HelveticaNeueLT Std" w:hAnsi="HelveticaNeueLT Std" w:cs="Arial"/>
          <w:color w:val="auto"/>
          <w:sz w:val="22"/>
          <w:szCs w:val="22"/>
          <w:lang w:val="de-DE"/>
        </w:rPr>
      </w:pPr>
    </w:p>
    <w:p w:rsidR="00B81456" w:rsidRPr="00B81456" w:rsidRDefault="00B81456" w:rsidP="00B81456">
      <w:pPr>
        <w:spacing w:line="360" w:lineRule="atLeast"/>
        <w:rPr>
          <w:rFonts w:ascii="HelveticaNeueLT Std" w:hAnsi="HelveticaNeueLT Std" w:cs="Arial"/>
          <w:b/>
          <w:sz w:val="22"/>
          <w:szCs w:val="22"/>
        </w:rPr>
      </w:pPr>
      <w:proofErr w:type="spellStart"/>
      <w:r w:rsidRPr="00B81456">
        <w:rPr>
          <w:rFonts w:ascii="HelveticaNeueLT Std" w:hAnsi="HelveticaNeueLT Std" w:cs="Arial"/>
          <w:b/>
          <w:sz w:val="22"/>
          <w:szCs w:val="22"/>
        </w:rPr>
        <w:t>Der</w:t>
      </w:r>
      <w:proofErr w:type="spellEnd"/>
      <w:r w:rsidRPr="00B81456">
        <w:rPr>
          <w:rFonts w:ascii="HelveticaNeueLT Std" w:hAnsi="HelveticaNeueLT Std" w:cs="Arial"/>
          <w:b/>
          <w:sz w:val="22"/>
          <w:szCs w:val="22"/>
        </w:rPr>
        <w:t xml:space="preserve"> </w:t>
      </w:r>
      <w:proofErr w:type="spellStart"/>
      <w:r w:rsidRPr="00B81456">
        <w:rPr>
          <w:rFonts w:ascii="HelveticaNeueLT Std" w:hAnsi="HelveticaNeueLT Std" w:cs="Arial"/>
          <w:b/>
          <w:sz w:val="22"/>
          <w:szCs w:val="22"/>
        </w:rPr>
        <w:t>neue</w:t>
      </w:r>
      <w:proofErr w:type="spellEnd"/>
      <w:r w:rsidRPr="00B81456">
        <w:rPr>
          <w:rFonts w:ascii="HelveticaNeueLT Std" w:hAnsi="HelveticaNeueLT Std" w:cs="Arial"/>
          <w:b/>
          <w:sz w:val="22"/>
          <w:szCs w:val="22"/>
        </w:rPr>
        <w:t xml:space="preserve"> Alfa Romeo MiTo Quadrifoglio Verde – </w:t>
      </w:r>
      <w:proofErr w:type="spellStart"/>
      <w:r w:rsidRPr="00B81456">
        <w:rPr>
          <w:rFonts w:ascii="HelveticaNeueLT Std" w:hAnsi="HelveticaNeueLT Std" w:cs="Arial"/>
          <w:b/>
          <w:sz w:val="22"/>
          <w:szCs w:val="22"/>
        </w:rPr>
        <w:t>der</w:t>
      </w:r>
      <w:proofErr w:type="spellEnd"/>
      <w:r w:rsidRPr="00B81456">
        <w:rPr>
          <w:rFonts w:ascii="HelveticaNeueLT Std" w:hAnsi="HelveticaNeueLT Std" w:cs="Arial"/>
          <w:b/>
          <w:sz w:val="22"/>
          <w:szCs w:val="22"/>
        </w:rPr>
        <w:t xml:space="preserve"> </w:t>
      </w:r>
      <w:proofErr w:type="spellStart"/>
      <w:r w:rsidRPr="00B81456">
        <w:rPr>
          <w:rFonts w:ascii="HelveticaNeueLT Std" w:hAnsi="HelveticaNeueLT Std" w:cs="Arial"/>
          <w:b/>
          <w:sz w:val="22"/>
          <w:szCs w:val="22"/>
        </w:rPr>
        <w:t>Antrieb</w:t>
      </w:r>
      <w:proofErr w:type="spellEnd"/>
    </w:p>
    <w:p w:rsidR="00B81456" w:rsidRPr="00B81456" w:rsidRDefault="00B81456" w:rsidP="00B81456">
      <w:pPr>
        <w:pStyle w:val="Default"/>
        <w:spacing w:line="360" w:lineRule="atLeast"/>
        <w:jc w:val="both"/>
        <w:rPr>
          <w:rFonts w:ascii="HelveticaNeueLT Std" w:hAnsi="HelveticaNeueLT Std" w:cs="Arial"/>
          <w:sz w:val="22"/>
          <w:szCs w:val="22"/>
          <w:lang w:val="de-DE" w:eastAsia="it-IT"/>
        </w:rPr>
      </w:pPr>
      <w:r w:rsidRPr="00B81456">
        <w:rPr>
          <w:rFonts w:ascii="HelveticaNeueLT Std" w:hAnsi="HelveticaNeueLT Std" w:cs="Arial"/>
          <w:sz w:val="22"/>
          <w:szCs w:val="22"/>
          <w:lang w:val="de-DE" w:eastAsia="it-IT"/>
        </w:rPr>
        <w:t>Der Motor ist das Herz jedes Alfa Romeo. Der neue Alfa Romeo MiTo Quadrifoglio Verde macht in dieser Hinsicht keine Ausnahme. Sein Triebwerk ist ein 1,4-Liter-</w:t>
      </w:r>
      <w:r w:rsidRPr="00B81456">
        <w:rPr>
          <w:rFonts w:ascii="HelveticaNeueLT Std" w:hAnsi="HelveticaNeueLT Std" w:cs="Arial"/>
          <w:sz w:val="22"/>
          <w:szCs w:val="22"/>
          <w:lang w:val="de-DE" w:eastAsia="it-IT"/>
        </w:rPr>
        <w:lastRenderedPageBreak/>
        <w:t>Turbobenziner m</w:t>
      </w:r>
      <w:r w:rsidR="00AB5F40">
        <w:rPr>
          <w:rFonts w:ascii="HelveticaNeueLT Std" w:hAnsi="HelveticaNeueLT Std" w:cs="Arial"/>
          <w:sz w:val="22"/>
          <w:szCs w:val="22"/>
          <w:lang w:val="de-DE" w:eastAsia="it-IT"/>
        </w:rPr>
        <w:t xml:space="preserve">it </w:t>
      </w:r>
      <w:proofErr w:type="spellStart"/>
      <w:r w:rsidR="00AB5F40">
        <w:rPr>
          <w:rFonts w:ascii="HelveticaNeueLT Std" w:hAnsi="HelveticaNeueLT Std" w:cs="Arial"/>
          <w:sz w:val="22"/>
          <w:szCs w:val="22"/>
          <w:lang w:val="de-DE" w:eastAsia="it-IT"/>
        </w:rPr>
        <w:t>MultiAir</w:t>
      </w:r>
      <w:proofErr w:type="spellEnd"/>
      <w:r w:rsidR="00AB5F40">
        <w:rPr>
          <w:rFonts w:ascii="HelveticaNeueLT Std" w:hAnsi="HelveticaNeueLT Std" w:cs="Arial"/>
          <w:sz w:val="22"/>
          <w:szCs w:val="22"/>
          <w:lang w:val="de-DE" w:eastAsia="it-IT"/>
        </w:rPr>
        <w:t xml:space="preserve"> Ventilsteuerung, das</w:t>
      </w:r>
      <w:r w:rsidRPr="00B81456">
        <w:rPr>
          <w:rFonts w:ascii="HelveticaNeueLT Std" w:hAnsi="HelveticaNeueLT Std" w:cs="Arial"/>
          <w:sz w:val="22"/>
          <w:szCs w:val="22"/>
          <w:lang w:val="de-DE" w:eastAsia="it-IT"/>
        </w:rPr>
        <w:t xml:space="preserve"> 125 kW (170 PS) bei 5.500 Kurbelwellenumdrehungen leistet und ein maximales Drehmoment von 230 Newtonmeter bei 2.500 Touren zur Verfügung stellt. Im Modus SPORT steigt dieser Wert auf 250 Nm. Kombiniert ist der Vierzylinder mit dem automatischen Doppelkupplungsgetriebe </w:t>
      </w:r>
      <w:r w:rsidRPr="00B81456">
        <w:rPr>
          <w:rFonts w:ascii="HelveticaNeueLT Std" w:hAnsi="HelveticaNeueLT Std" w:cs="Arial"/>
          <w:sz w:val="22"/>
          <w:szCs w:val="22"/>
          <w:lang w:val="de-DE"/>
        </w:rPr>
        <w:t xml:space="preserve">Alfa Romeo TCT </w:t>
      </w:r>
      <w:r w:rsidRPr="00B81456">
        <w:rPr>
          <w:rFonts w:ascii="HelveticaNeueLT Std" w:hAnsi="HelveticaNeueLT Std" w:cs="Arial"/>
          <w:sz w:val="22"/>
          <w:szCs w:val="22"/>
          <w:lang w:val="de-DE" w:eastAsia="it-IT"/>
        </w:rPr>
        <w:t xml:space="preserve">mit sechs Gängen. </w:t>
      </w:r>
    </w:p>
    <w:p w:rsidR="00B81456" w:rsidRPr="00B81456" w:rsidRDefault="00B81456" w:rsidP="00B81456">
      <w:pPr>
        <w:pStyle w:val="Default"/>
        <w:spacing w:line="360" w:lineRule="atLeast"/>
        <w:jc w:val="both"/>
        <w:rPr>
          <w:rFonts w:ascii="HelveticaNeueLT Std" w:hAnsi="HelveticaNeueLT Std" w:cs="Arial"/>
          <w:sz w:val="22"/>
          <w:szCs w:val="22"/>
          <w:lang w:val="de-DE" w:eastAsia="it-IT"/>
        </w:rPr>
      </w:pPr>
    </w:p>
    <w:p w:rsidR="00B81456" w:rsidRPr="00B81456" w:rsidRDefault="00B81456" w:rsidP="00B81456">
      <w:pPr>
        <w:pStyle w:val="Default"/>
        <w:spacing w:line="360" w:lineRule="atLeast"/>
        <w:jc w:val="both"/>
        <w:rPr>
          <w:rFonts w:ascii="HelveticaNeueLT Std" w:hAnsi="HelveticaNeueLT Std" w:cs="Arial"/>
          <w:sz w:val="22"/>
          <w:szCs w:val="22"/>
          <w:lang w:val="de-DE" w:eastAsia="it-IT"/>
        </w:rPr>
      </w:pPr>
      <w:r w:rsidRPr="00B81456">
        <w:rPr>
          <w:rFonts w:ascii="HelveticaNeueLT Std" w:hAnsi="HelveticaNeueLT Std" w:cs="Arial"/>
          <w:sz w:val="22"/>
          <w:szCs w:val="22"/>
          <w:lang w:val="de-DE" w:eastAsia="it-IT"/>
        </w:rPr>
        <w:t xml:space="preserve">TCT steht auch in Verbindung mit einer neuen Variante des 1,4-Liter-Turbobenziners zur Wahl, der 2011 als „Best New Engine </w:t>
      </w:r>
      <w:proofErr w:type="spellStart"/>
      <w:r w:rsidRPr="00B81456">
        <w:rPr>
          <w:rFonts w:ascii="HelveticaNeueLT Std" w:hAnsi="HelveticaNeueLT Std" w:cs="Arial"/>
          <w:sz w:val="22"/>
          <w:szCs w:val="22"/>
          <w:lang w:val="de-DE" w:eastAsia="it-IT"/>
        </w:rPr>
        <w:t>of</w:t>
      </w:r>
      <w:proofErr w:type="spellEnd"/>
      <w:r w:rsidRPr="00B81456">
        <w:rPr>
          <w:rFonts w:ascii="HelveticaNeueLT Std" w:hAnsi="HelveticaNeueLT Std" w:cs="Arial"/>
          <w:sz w:val="22"/>
          <w:szCs w:val="22"/>
          <w:lang w:val="de-DE" w:eastAsia="it-IT"/>
        </w:rPr>
        <w:t xml:space="preserve"> </w:t>
      </w:r>
      <w:proofErr w:type="spellStart"/>
      <w:r w:rsidRPr="00B81456">
        <w:rPr>
          <w:rFonts w:ascii="HelveticaNeueLT Std" w:hAnsi="HelveticaNeueLT Std" w:cs="Arial"/>
          <w:sz w:val="22"/>
          <w:szCs w:val="22"/>
          <w:lang w:val="de-DE" w:eastAsia="it-IT"/>
        </w:rPr>
        <w:t>the</w:t>
      </w:r>
      <w:proofErr w:type="spellEnd"/>
      <w:r w:rsidRPr="00B81456">
        <w:rPr>
          <w:rFonts w:ascii="HelveticaNeueLT Std" w:hAnsi="HelveticaNeueLT Std" w:cs="Arial"/>
          <w:sz w:val="22"/>
          <w:szCs w:val="22"/>
          <w:lang w:val="de-DE" w:eastAsia="it-IT"/>
        </w:rPr>
        <w:t xml:space="preserve"> Year“ ausg</w:t>
      </w:r>
      <w:r w:rsidR="00AB5F40">
        <w:rPr>
          <w:rFonts w:ascii="HelveticaNeueLT Std" w:hAnsi="HelveticaNeueLT Std" w:cs="Arial"/>
          <w:sz w:val="22"/>
          <w:szCs w:val="22"/>
          <w:lang w:val="de-DE" w:eastAsia="it-IT"/>
        </w:rPr>
        <w:t>ezeichnet wurde. Sie leistet 103</w:t>
      </w:r>
      <w:r w:rsidRPr="00B81456">
        <w:rPr>
          <w:rFonts w:ascii="HelveticaNeueLT Std" w:hAnsi="HelveticaNeueLT Std" w:cs="Arial"/>
          <w:sz w:val="22"/>
          <w:szCs w:val="22"/>
          <w:lang w:val="de-DE" w:eastAsia="it-IT"/>
        </w:rPr>
        <w:t xml:space="preserve"> kW (140 PS) und ist serienmäßig mit </w:t>
      </w:r>
      <w:proofErr w:type="spellStart"/>
      <w:r w:rsidRPr="00B81456">
        <w:rPr>
          <w:rFonts w:ascii="HelveticaNeueLT Std" w:hAnsi="HelveticaNeueLT Std" w:cs="Arial"/>
          <w:sz w:val="22"/>
          <w:szCs w:val="22"/>
          <w:lang w:val="de-DE" w:eastAsia="it-IT"/>
        </w:rPr>
        <w:t>Start&amp;Stopp-Automatik</w:t>
      </w:r>
      <w:proofErr w:type="spellEnd"/>
      <w:r w:rsidRPr="00B81456">
        <w:rPr>
          <w:rFonts w:ascii="HelveticaNeueLT Std" w:hAnsi="HelveticaNeueLT Std" w:cs="Arial"/>
          <w:sz w:val="22"/>
          <w:szCs w:val="22"/>
          <w:lang w:val="de-DE" w:eastAsia="it-IT"/>
        </w:rPr>
        <w:t xml:space="preserve"> und </w:t>
      </w:r>
      <w:proofErr w:type="spellStart"/>
      <w:r w:rsidRPr="00B81456">
        <w:rPr>
          <w:rFonts w:ascii="HelveticaNeueLT Std" w:hAnsi="HelveticaNeueLT Std" w:cs="Arial"/>
          <w:sz w:val="22"/>
          <w:szCs w:val="22"/>
          <w:lang w:val="de-DE" w:eastAsia="it-IT"/>
        </w:rPr>
        <w:t>MultiAir</w:t>
      </w:r>
      <w:proofErr w:type="spellEnd"/>
      <w:r w:rsidRPr="00B81456">
        <w:rPr>
          <w:rFonts w:ascii="HelveticaNeueLT Std" w:hAnsi="HelveticaNeueLT Std" w:cs="Arial"/>
          <w:sz w:val="22"/>
          <w:szCs w:val="22"/>
          <w:lang w:val="de-DE" w:eastAsia="it-IT"/>
        </w:rPr>
        <w:t xml:space="preserve"> Ventilsteuerung ausgestattet. Ebenfalls über die elektro-hydraulische Betätigung der Einlassventile verfügt der Zweizylinder-Turbobenziner des Alfa Romeo MiTo Turbo TwinAir, der aus einem Hubraum von nur 875 Kubikzentimeter kräftige 77 kW (105 PS) erzeugt. </w:t>
      </w:r>
    </w:p>
    <w:p w:rsidR="00B81456" w:rsidRPr="00B81456" w:rsidRDefault="00B81456" w:rsidP="00B81456">
      <w:pPr>
        <w:pStyle w:val="Default"/>
        <w:spacing w:line="360" w:lineRule="atLeast"/>
        <w:jc w:val="both"/>
        <w:rPr>
          <w:rFonts w:ascii="HelveticaNeueLT Std" w:hAnsi="HelveticaNeueLT Std" w:cs="Arial"/>
          <w:sz w:val="22"/>
          <w:szCs w:val="22"/>
          <w:lang w:val="de-DE" w:eastAsia="it-IT"/>
        </w:rPr>
      </w:pPr>
    </w:p>
    <w:p w:rsidR="00B81456" w:rsidRPr="00B81456" w:rsidRDefault="00B81456" w:rsidP="00B81456">
      <w:pPr>
        <w:spacing w:line="360" w:lineRule="atLeast"/>
        <w:rPr>
          <w:rFonts w:ascii="HelveticaNeueLT Std" w:hAnsi="HelveticaNeueLT Std" w:cs="Arial"/>
          <w:sz w:val="22"/>
          <w:szCs w:val="22"/>
          <w:lang w:val="de-AT"/>
        </w:rPr>
      </w:pPr>
      <w:proofErr w:type="spellStart"/>
      <w:r w:rsidRPr="00B81456">
        <w:rPr>
          <w:rFonts w:ascii="HelveticaNeueLT Std" w:hAnsi="HelveticaNeueLT Std" w:cs="Arial"/>
          <w:sz w:val="22"/>
          <w:szCs w:val="22"/>
          <w:lang w:val="de-AT"/>
        </w:rPr>
        <w:t>MultiAir</w:t>
      </w:r>
      <w:proofErr w:type="spellEnd"/>
      <w:r w:rsidRPr="00B81456">
        <w:rPr>
          <w:rFonts w:ascii="HelveticaNeueLT Std" w:hAnsi="HelveticaNeueLT Std" w:cs="Arial"/>
          <w:sz w:val="22"/>
          <w:szCs w:val="22"/>
          <w:lang w:val="de-AT"/>
        </w:rPr>
        <w:t xml:space="preserve"> ersetzt die in konventionellen Motoren übliche Nockenwelle, mit der die Ventile mechanisch gegen den Druck einer Feder geöffnet werden, auf der Einlassseite durch eine elektrohydraulische Betätigung. Dadurch wird eine völlig variable und zylinderselektive Steuerung der Ventilöffnungszeiten sowie des Ventilhubs ermöglicht. So können die Ventile je nach Lastanforderung an den Motor beispielsweise lange und weit oder nur kurz und wenig geöffnet werden. Auch der Öffnungszeitpunkt der Ventile kann – in Relation zur Bewegung des Kolbens – variiert werden. Sogar ein mehrfaches Öffnen im Verlauf eines einzi</w:t>
      </w:r>
      <w:r w:rsidRPr="00B81456">
        <w:rPr>
          <w:rFonts w:ascii="HelveticaNeueLT Std" w:hAnsi="HelveticaNeueLT Std" w:cs="Arial"/>
          <w:sz w:val="22"/>
          <w:szCs w:val="22"/>
          <w:lang w:val="de-AT"/>
        </w:rPr>
        <w:softHyphen/>
        <w:t>gen Arbeitstaktes ist realisierbar. Dadurch lässt sich die Verbrennung im Zylin</w:t>
      </w:r>
      <w:r w:rsidRPr="00B81456">
        <w:rPr>
          <w:rFonts w:ascii="HelveticaNeueLT Std" w:hAnsi="HelveticaNeueLT Std" w:cs="Arial"/>
          <w:sz w:val="22"/>
          <w:szCs w:val="22"/>
          <w:lang w:val="de-AT"/>
        </w:rPr>
        <w:softHyphen/>
        <w:t xml:space="preserve">der optimal steuern, die Entstehung von Schadstoffen wird deutlich reduziert. </w:t>
      </w:r>
    </w:p>
    <w:p w:rsidR="00B81456" w:rsidRPr="00B81456" w:rsidRDefault="00B81456" w:rsidP="00B81456">
      <w:pPr>
        <w:pStyle w:val="Default"/>
        <w:spacing w:line="360" w:lineRule="atLeast"/>
        <w:jc w:val="both"/>
        <w:rPr>
          <w:rFonts w:ascii="HelveticaNeueLT Std" w:hAnsi="HelveticaNeueLT Std" w:cs="Arial"/>
          <w:sz w:val="22"/>
          <w:szCs w:val="22"/>
          <w:lang w:val="de-DE" w:eastAsia="it-IT"/>
        </w:rPr>
      </w:pPr>
    </w:p>
    <w:p w:rsidR="003B62C0" w:rsidRDefault="003B62C0">
      <w:pPr>
        <w:autoSpaceDE/>
        <w:autoSpaceDN/>
        <w:adjustRightInd/>
        <w:spacing w:line="240" w:lineRule="auto"/>
        <w:jc w:val="left"/>
        <w:rPr>
          <w:rFonts w:ascii="HelveticaNeueLT Std" w:hAnsi="HelveticaNeueLT Std" w:cs="Arial"/>
          <w:b/>
          <w:sz w:val="22"/>
          <w:szCs w:val="22"/>
          <w:lang w:val="de-AT"/>
        </w:rPr>
      </w:pPr>
      <w:r>
        <w:rPr>
          <w:rFonts w:ascii="HelveticaNeueLT Std" w:hAnsi="HelveticaNeueLT Std" w:cs="Arial"/>
          <w:b/>
          <w:sz w:val="22"/>
          <w:szCs w:val="22"/>
          <w:lang w:val="de-AT"/>
        </w:rPr>
        <w:br w:type="page"/>
      </w:r>
    </w:p>
    <w:p w:rsidR="00B81456" w:rsidRPr="00B81456" w:rsidRDefault="00B81456" w:rsidP="00B81456">
      <w:pPr>
        <w:spacing w:line="360" w:lineRule="atLeast"/>
        <w:rPr>
          <w:rFonts w:ascii="HelveticaNeueLT Std" w:hAnsi="HelveticaNeueLT Std" w:cs="Arial"/>
          <w:b/>
          <w:sz w:val="22"/>
          <w:szCs w:val="22"/>
          <w:lang w:val="de-AT"/>
        </w:rPr>
      </w:pPr>
      <w:r w:rsidRPr="00B81456">
        <w:rPr>
          <w:rFonts w:ascii="HelveticaNeueLT Std" w:hAnsi="HelveticaNeueLT Std" w:cs="Arial"/>
          <w:b/>
          <w:sz w:val="22"/>
          <w:szCs w:val="22"/>
          <w:lang w:val="de-AT"/>
        </w:rPr>
        <w:lastRenderedPageBreak/>
        <w:t>Der neue Alfa Romeo MiTo Quadrifoglio Verde – die Fahrleistungen</w:t>
      </w:r>
    </w:p>
    <w:p w:rsidR="00B81456" w:rsidRPr="00B81456" w:rsidRDefault="00B81456" w:rsidP="00B81456">
      <w:pPr>
        <w:spacing w:line="360" w:lineRule="atLeast"/>
        <w:rPr>
          <w:rFonts w:ascii="HelveticaNeueLT Std" w:hAnsi="HelveticaNeueLT Std" w:cs="Arial"/>
          <w:sz w:val="22"/>
          <w:szCs w:val="22"/>
          <w:lang w:val="de-AT"/>
        </w:rPr>
      </w:pPr>
      <w:r w:rsidRPr="00B81456">
        <w:rPr>
          <w:rFonts w:ascii="HelveticaNeueLT Std" w:hAnsi="HelveticaNeueLT Std" w:cs="Arial"/>
          <w:sz w:val="22"/>
          <w:szCs w:val="22"/>
          <w:lang w:val="de-AT"/>
        </w:rPr>
        <w:t>Als sportlichstes Modell der Baureihe überzeugt der neue Alfa Romeo MiTo Quadrifoglio Verde mit überlegenen Fahrleistungen und hoher Effizienz. Der Höchstgeschwindigkeit von 219 km/h und der Zeit von 7,3 Sekunden für den Null-auf-Hundert-Sprint stehen ein Durchschnittsverbrauch von nur 5,4 Liter pro 100 Kilometer und ein CO</w:t>
      </w:r>
      <w:r w:rsidRPr="00B81456">
        <w:rPr>
          <w:rFonts w:ascii="HelveticaNeueLT Std" w:hAnsi="HelveticaNeueLT Std" w:cs="Arial"/>
          <w:sz w:val="22"/>
          <w:szCs w:val="22"/>
          <w:vertAlign w:val="subscript"/>
          <w:lang w:val="de-AT"/>
        </w:rPr>
        <w:t>2</w:t>
      </w:r>
      <w:r w:rsidRPr="00B81456">
        <w:rPr>
          <w:rFonts w:ascii="HelveticaNeueLT Std" w:hAnsi="HelveticaNeueLT Std" w:cs="Arial"/>
          <w:sz w:val="22"/>
          <w:szCs w:val="22"/>
          <w:lang w:val="de-AT"/>
        </w:rPr>
        <w:t>-Wert von 124 Gramm/Kilometer gegenüber. Im Vergleich zum Vorgängermodell liegen diese Daten um zehn (Verbrauch) beziehungsweise elf Prozent (CO</w:t>
      </w:r>
      <w:r w:rsidRPr="00B81456">
        <w:rPr>
          <w:rFonts w:ascii="HelveticaNeueLT Std" w:hAnsi="HelveticaNeueLT Std" w:cs="Arial"/>
          <w:sz w:val="22"/>
          <w:szCs w:val="22"/>
          <w:vertAlign w:val="subscript"/>
          <w:lang w:val="de-AT"/>
        </w:rPr>
        <w:t>2</w:t>
      </w:r>
      <w:r w:rsidRPr="00B81456">
        <w:rPr>
          <w:rFonts w:ascii="HelveticaNeueLT Std" w:hAnsi="HelveticaNeueLT Std" w:cs="Arial"/>
          <w:sz w:val="22"/>
          <w:szCs w:val="22"/>
          <w:lang w:val="de-AT"/>
        </w:rPr>
        <w:t xml:space="preserve">) niedriger. </w:t>
      </w:r>
    </w:p>
    <w:p w:rsidR="00B81456" w:rsidRPr="00B81456" w:rsidRDefault="00B81456" w:rsidP="00B81456">
      <w:pPr>
        <w:spacing w:line="360" w:lineRule="atLeast"/>
        <w:rPr>
          <w:rFonts w:ascii="HelveticaNeueLT Std" w:hAnsi="HelveticaNeueLT Std" w:cs="Arial"/>
          <w:sz w:val="22"/>
          <w:szCs w:val="22"/>
          <w:lang w:val="de-AT"/>
        </w:rPr>
      </w:pPr>
    </w:p>
    <w:p w:rsidR="00B81456" w:rsidRPr="00B81456" w:rsidRDefault="00B81456" w:rsidP="00B81456">
      <w:pPr>
        <w:spacing w:line="360" w:lineRule="atLeast"/>
        <w:rPr>
          <w:rFonts w:ascii="HelveticaNeueLT Std" w:hAnsi="HelveticaNeueLT Std" w:cs="Arial"/>
          <w:b/>
          <w:sz w:val="22"/>
          <w:szCs w:val="22"/>
        </w:rPr>
      </w:pPr>
      <w:proofErr w:type="spellStart"/>
      <w:r w:rsidRPr="00B81456">
        <w:rPr>
          <w:rFonts w:ascii="HelveticaNeueLT Std" w:hAnsi="HelveticaNeueLT Std" w:cs="Arial"/>
          <w:b/>
          <w:sz w:val="22"/>
          <w:szCs w:val="22"/>
        </w:rPr>
        <w:t>Der</w:t>
      </w:r>
      <w:proofErr w:type="spellEnd"/>
      <w:r w:rsidRPr="00B81456">
        <w:rPr>
          <w:rFonts w:ascii="HelveticaNeueLT Std" w:hAnsi="HelveticaNeueLT Std" w:cs="Arial"/>
          <w:b/>
          <w:sz w:val="22"/>
          <w:szCs w:val="22"/>
        </w:rPr>
        <w:t xml:space="preserve"> </w:t>
      </w:r>
      <w:proofErr w:type="spellStart"/>
      <w:r w:rsidRPr="00B81456">
        <w:rPr>
          <w:rFonts w:ascii="HelveticaNeueLT Std" w:hAnsi="HelveticaNeueLT Std" w:cs="Arial"/>
          <w:b/>
          <w:sz w:val="22"/>
          <w:szCs w:val="22"/>
        </w:rPr>
        <w:t>neue</w:t>
      </w:r>
      <w:proofErr w:type="spellEnd"/>
      <w:r w:rsidRPr="00B81456">
        <w:rPr>
          <w:rFonts w:ascii="HelveticaNeueLT Std" w:hAnsi="HelveticaNeueLT Std" w:cs="Arial"/>
          <w:b/>
          <w:sz w:val="22"/>
          <w:szCs w:val="22"/>
        </w:rPr>
        <w:t xml:space="preserve"> Alfa Romeo MiTo Quadrifoglio Verde – die </w:t>
      </w:r>
      <w:proofErr w:type="spellStart"/>
      <w:r w:rsidRPr="00B81456">
        <w:rPr>
          <w:rFonts w:ascii="HelveticaNeueLT Std" w:hAnsi="HelveticaNeueLT Std" w:cs="Arial"/>
          <w:b/>
          <w:sz w:val="22"/>
          <w:szCs w:val="22"/>
        </w:rPr>
        <w:t>Ausstattung</w:t>
      </w:r>
      <w:proofErr w:type="spellEnd"/>
    </w:p>
    <w:p w:rsidR="00B81456" w:rsidRPr="00B81456" w:rsidRDefault="00B81456" w:rsidP="00B81456">
      <w:pPr>
        <w:spacing w:line="360" w:lineRule="atLeast"/>
        <w:rPr>
          <w:rFonts w:ascii="HelveticaNeueLT Std" w:hAnsi="HelveticaNeueLT Std" w:cs="Arial"/>
          <w:sz w:val="22"/>
          <w:szCs w:val="22"/>
          <w:lang w:val="de-AT"/>
        </w:rPr>
      </w:pPr>
      <w:r w:rsidRPr="00B81456">
        <w:rPr>
          <w:rFonts w:ascii="HelveticaNeueLT Std" w:hAnsi="HelveticaNeueLT Std" w:cs="Arial"/>
          <w:sz w:val="22"/>
          <w:szCs w:val="22"/>
          <w:lang w:val="de-AT"/>
        </w:rPr>
        <w:t xml:space="preserve">Im Modelljahr 2014 tritt der Alfa Romeo MiTo Quadrifoglio Verde mit erweiterter Serienausstattung an. Sie enthält unter anderem die Zwei-Zonen-Klimaautomatik, die Geschwindigkeitsregelanlage (Cruise </w:t>
      </w:r>
      <w:proofErr w:type="spellStart"/>
      <w:r w:rsidRPr="00B81456">
        <w:rPr>
          <w:rFonts w:ascii="HelveticaNeueLT Std" w:hAnsi="HelveticaNeueLT Std" w:cs="Arial"/>
          <w:sz w:val="22"/>
          <w:szCs w:val="22"/>
          <w:lang w:val="de-AT"/>
        </w:rPr>
        <w:t>Control</w:t>
      </w:r>
      <w:proofErr w:type="spellEnd"/>
      <w:r w:rsidRPr="00B81456">
        <w:rPr>
          <w:rFonts w:ascii="HelveticaNeueLT Std" w:hAnsi="HelveticaNeueLT Std" w:cs="Arial"/>
          <w:sz w:val="22"/>
          <w:szCs w:val="22"/>
          <w:lang w:val="de-AT"/>
        </w:rPr>
        <w:t xml:space="preserve">), Instrumente mit weißer Grafik und Quadrifoglio Verde Logo, Lederlenkrad mit weißen Kontrastnähten und Bedientasten für die Audioanlage, Nebelscheinwerfer, Bremsanlage von </w:t>
      </w:r>
      <w:proofErr w:type="spellStart"/>
      <w:r w:rsidRPr="00B81456">
        <w:rPr>
          <w:rFonts w:ascii="HelveticaNeueLT Std" w:hAnsi="HelveticaNeueLT Std" w:cs="Arial"/>
          <w:sz w:val="22"/>
          <w:szCs w:val="22"/>
          <w:lang w:val="de-AT"/>
        </w:rPr>
        <w:t>Brembo</w:t>
      </w:r>
      <w:proofErr w:type="spellEnd"/>
      <w:r w:rsidRPr="00B81456">
        <w:rPr>
          <w:rFonts w:ascii="HelveticaNeueLT Std" w:hAnsi="HelveticaNeueLT Std" w:cs="Arial"/>
          <w:sz w:val="22"/>
          <w:szCs w:val="22"/>
          <w:lang w:val="de-AT"/>
        </w:rPr>
        <w:t xml:space="preserve">, elektrisch einstellbare und beheizbare Außenspiegel, Einstiegsleisten aus Aluminium mit Quadrifoglio Verde Logo sowie Fahrer- und Beifahrersitz mit Höhenverstellung und </w:t>
      </w:r>
      <w:proofErr w:type="spellStart"/>
      <w:r w:rsidRPr="00B81456">
        <w:rPr>
          <w:rFonts w:ascii="HelveticaNeueLT Std" w:hAnsi="HelveticaNeueLT Std" w:cs="Arial"/>
          <w:sz w:val="22"/>
          <w:szCs w:val="22"/>
          <w:lang w:val="de-AT"/>
        </w:rPr>
        <w:t>Lordosenstütze</w:t>
      </w:r>
      <w:proofErr w:type="spellEnd"/>
      <w:r w:rsidRPr="00B81456">
        <w:rPr>
          <w:rFonts w:ascii="HelveticaNeueLT Std" w:hAnsi="HelveticaNeueLT Std" w:cs="Arial"/>
          <w:sz w:val="22"/>
          <w:szCs w:val="22"/>
          <w:lang w:val="de-AT"/>
        </w:rPr>
        <w:t>.</w:t>
      </w:r>
    </w:p>
    <w:p w:rsidR="00B81456" w:rsidRPr="00B81456" w:rsidRDefault="00B81456" w:rsidP="00B81456">
      <w:pPr>
        <w:spacing w:line="360" w:lineRule="atLeast"/>
        <w:rPr>
          <w:rFonts w:ascii="HelveticaNeueLT Std" w:hAnsi="HelveticaNeueLT Std" w:cs="Arial"/>
          <w:sz w:val="22"/>
          <w:szCs w:val="22"/>
          <w:lang w:val="de-AT"/>
        </w:rPr>
      </w:pPr>
    </w:p>
    <w:p w:rsidR="00B81456" w:rsidRPr="00B81456" w:rsidRDefault="00B81456" w:rsidP="00B81456">
      <w:pPr>
        <w:pStyle w:val="Default"/>
        <w:spacing w:line="360" w:lineRule="atLeast"/>
        <w:jc w:val="both"/>
        <w:rPr>
          <w:rFonts w:ascii="HelveticaNeueLT Std" w:hAnsi="HelveticaNeueLT Std" w:cs="Arial"/>
          <w:color w:val="auto"/>
          <w:sz w:val="22"/>
          <w:szCs w:val="22"/>
          <w:lang w:val="de-DE"/>
        </w:rPr>
      </w:pPr>
      <w:r w:rsidRPr="00B81456">
        <w:rPr>
          <w:rFonts w:ascii="HelveticaNeueLT Std" w:hAnsi="HelveticaNeueLT Std" w:cs="Arial"/>
          <w:color w:val="auto"/>
          <w:sz w:val="22"/>
          <w:szCs w:val="22"/>
          <w:lang w:val="de-DE"/>
        </w:rPr>
        <w:t xml:space="preserve">Ebenfalls serienmäßig sind spezifische Front- und Heckschürzen, die verchromte, </w:t>
      </w:r>
      <w:proofErr w:type="spellStart"/>
      <w:r w:rsidRPr="00B81456">
        <w:rPr>
          <w:rFonts w:ascii="HelveticaNeueLT Std" w:hAnsi="HelveticaNeueLT Std" w:cs="Arial"/>
          <w:color w:val="auto"/>
          <w:sz w:val="22"/>
          <w:szCs w:val="22"/>
          <w:lang w:val="de-DE"/>
        </w:rPr>
        <w:t>zweiflutige</w:t>
      </w:r>
      <w:proofErr w:type="spellEnd"/>
      <w:r w:rsidRPr="00B81456">
        <w:rPr>
          <w:rFonts w:ascii="HelveticaNeueLT Std" w:hAnsi="HelveticaNeueLT Std" w:cs="Arial"/>
          <w:color w:val="auto"/>
          <w:sz w:val="22"/>
          <w:szCs w:val="22"/>
          <w:lang w:val="de-DE"/>
        </w:rPr>
        <w:t xml:space="preserve"> Auspuffanlage, brünierte 17-Zoll-Leichtmetallräder, </w:t>
      </w:r>
      <w:r w:rsidR="00AB5F40">
        <w:rPr>
          <w:rFonts w:ascii="HelveticaNeueLT Std" w:hAnsi="HelveticaNeueLT Std" w:cs="Arial"/>
          <w:color w:val="auto"/>
          <w:sz w:val="22"/>
          <w:szCs w:val="22"/>
          <w:lang w:val="de-DE"/>
        </w:rPr>
        <w:t xml:space="preserve">die </w:t>
      </w:r>
      <w:r w:rsidRPr="00B81456">
        <w:rPr>
          <w:rFonts w:ascii="HelveticaNeueLT Std" w:hAnsi="HelveticaNeueLT Std" w:cs="Arial"/>
          <w:color w:val="auto"/>
          <w:sz w:val="22"/>
          <w:szCs w:val="22"/>
          <w:lang w:val="de-DE"/>
        </w:rPr>
        <w:t>Quadrifoglio Verde Logo</w:t>
      </w:r>
      <w:r w:rsidR="00AB5F40">
        <w:rPr>
          <w:rFonts w:ascii="HelveticaNeueLT Std" w:hAnsi="HelveticaNeueLT Std" w:cs="Arial"/>
          <w:color w:val="auto"/>
          <w:sz w:val="22"/>
          <w:szCs w:val="22"/>
          <w:lang w:val="de-DE"/>
        </w:rPr>
        <w:t>s</w:t>
      </w:r>
      <w:r w:rsidRPr="00B81456">
        <w:rPr>
          <w:rFonts w:ascii="HelveticaNeueLT Std" w:hAnsi="HelveticaNeueLT Std" w:cs="Arial"/>
          <w:color w:val="auto"/>
          <w:sz w:val="22"/>
          <w:szCs w:val="22"/>
          <w:lang w:val="de-DE"/>
        </w:rPr>
        <w:t xml:space="preserve">, die Schalthebel-Manschette aus schwarzem Leder mit grün-weißen Kontrastnähten, die Schalthebel-Manschette mit weiß abgesetzten Nähten, die brünierten Türgriffe und </w:t>
      </w:r>
      <w:r w:rsidR="00AB5F40">
        <w:rPr>
          <w:rFonts w:ascii="HelveticaNeueLT Std" w:hAnsi="HelveticaNeueLT Std" w:cs="Arial"/>
          <w:color w:val="auto"/>
          <w:sz w:val="22"/>
          <w:szCs w:val="22"/>
          <w:lang w:val="de-DE"/>
        </w:rPr>
        <w:t xml:space="preserve">die </w:t>
      </w:r>
      <w:r w:rsidRPr="00B81456">
        <w:rPr>
          <w:rFonts w:ascii="HelveticaNeueLT Std" w:hAnsi="HelveticaNeueLT Std" w:cs="Arial"/>
          <w:color w:val="auto"/>
          <w:sz w:val="22"/>
          <w:szCs w:val="22"/>
          <w:lang w:val="de-DE"/>
        </w:rPr>
        <w:t xml:space="preserve">Rahmen </w:t>
      </w:r>
      <w:r w:rsidR="00AB5F40">
        <w:rPr>
          <w:rFonts w:ascii="HelveticaNeueLT Std" w:hAnsi="HelveticaNeueLT Std" w:cs="Arial"/>
          <w:color w:val="auto"/>
          <w:sz w:val="22"/>
          <w:szCs w:val="22"/>
          <w:lang w:val="de-DE"/>
        </w:rPr>
        <w:t>der Scheinwerfer</w:t>
      </w:r>
      <w:r w:rsidRPr="00B81456">
        <w:rPr>
          <w:rFonts w:ascii="HelveticaNeueLT Std" w:hAnsi="HelveticaNeueLT Std" w:cs="Arial"/>
          <w:color w:val="auto"/>
          <w:sz w:val="22"/>
          <w:szCs w:val="22"/>
          <w:lang w:val="de-DE"/>
        </w:rPr>
        <w:t xml:space="preserve"> </w:t>
      </w:r>
      <w:r w:rsidR="00AB5F40">
        <w:rPr>
          <w:rFonts w:ascii="HelveticaNeueLT Std" w:hAnsi="HelveticaNeueLT Std" w:cs="Arial"/>
          <w:color w:val="auto"/>
          <w:sz w:val="22"/>
          <w:szCs w:val="22"/>
          <w:lang w:val="de-DE"/>
        </w:rPr>
        <w:t xml:space="preserve">und Heckleuchten sowie das </w:t>
      </w:r>
      <w:proofErr w:type="spellStart"/>
      <w:r w:rsidR="00AB5F40">
        <w:rPr>
          <w:rFonts w:ascii="HelveticaNeueLT Std" w:hAnsi="HelveticaNeueLT Std" w:cs="Arial"/>
          <w:color w:val="auto"/>
          <w:sz w:val="22"/>
          <w:szCs w:val="22"/>
          <w:lang w:val="de-DE"/>
        </w:rPr>
        <w:t>Info</w:t>
      </w:r>
      <w:r w:rsidRPr="00B81456">
        <w:rPr>
          <w:rFonts w:ascii="HelveticaNeueLT Std" w:hAnsi="HelveticaNeueLT Std" w:cs="Arial"/>
          <w:color w:val="auto"/>
          <w:sz w:val="22"/>
          <w:szCs w:val="22"/>
          <w:lang w:val="de-DE"/>
        </w:rPr>
        <w:t>tainmentsystem</w:t>
      </w:r>
      <w:proofErr w:type="spellEnd"/>
      <w:r w:rsidRPr="00B81456">
        <w:rPr>
          <w:rFonts w:ascii="HelveticaNeueLT Std" w:hAnsi="HelveticaNeueLT Std" w:cs="Arial"/>
          <w:color w:val="auto"/>
          <w:sz w:val="22"/>
          <w:szCs w:val="22"/>
          <w:lang w:val="de-DE"/>
        </w:rPr>
        <w:t xml:space="preserve"> </w:t>
      </w:r>
      <w:proofErr w:type="spellStart"/>
      <w:r w:rsidRPr="00B81456">
        <w:rPr>
          <w:rFonts w:ascii="HelveticaNeueLT Std" w:hAnsi="HelveticaNeueLT Std" w:cs="Arial"/>
          <w:color w:val="auto"/>
          <w:sz w:val="22"/>
          <w:szCs w:val="22"/>
          <w:lang w:val="de-DE"/>
        </w:rPr>
        <w:t>Uconnect</w:t>
      </w:r>
      <w:proofErr w:type="spellEnd"/>
      <w:r w:rsidRPr="00B81456">
        <w:rPr>
          <w:rFonts w:ascii="HelveticaNeueLT Std" w:hAnsi="HelveticaNeueLT Std" w:cs="Arial"/>
          <w:color w:val="auto"/>
          <w:sz w:val="22"/>
          <w:szCs w:val="22"/>
          <w:lang w:val="de-DE"/>
        </w:rPr>
        <w:t xml:space="preserve"> mit 12,7 Zentimeter (5 Zoll) großem Touchscreen. Auf Wunsch kann ein Navigationssystem von </w:t>
      </w:r>
      <w:proofErr w:type="spellStart"/>
      <w:r w:rsidRPr="00B81456">
        <w:rPr>
          <w:rFonts w:ascii="HelveticaNeueLT Std" w:hAnsi="HelveticaNeueLT Std" w:cs="Arial"/>
          <w:color w:val="auto"/>
          <w:sz w:val="22"/>
          <w:szCs w:val="22"/>
          <w:lang w:val="de-DE"/>
        </w:rPr>
        <w:t>TomTom</w:t>
      </w:r>
      <w:proofErr w:type="spellEnd"/>
      <w:r w:rsidRPr="00B81456">
        <w:rPr>
          <w:rFonts w:ascii="HelveticaNeueLT Std" w:hAnsi="HelveticaNeueLT Std" w:cs="Arial"/>
          <w:color w:val="auto"/>
          <w:sz w:val="22"/>
          <w:szCs w:val="22"/>
          <w:lang w:val="de-DE"/>
        </w:rPr>
        <w:t xml:space="preserve"> ergänzt werden.</w:t>
      </w:r>
    </w:p>
    <w:p w:rsidR="00B81456" w:rsidRPr="00B81456" w:rsidRDefault="00B81456" w:rsidP="00B81456">
      <w:pPr>
        <w:pStyle w:val="Default"/>
        <w:spacing w:line="360" w:lineRule="atLeast"/>
        <w:jc w:val="both"/>
        <w:rPr>
          <w:rFonts w:ascii="HelveticaNeueLT Std" w:hAnsi="HelveticaNeueLT Std" w:cs="Arial"/>
          <w:color w:val="auto"/>
          <w:sz w:val="22"/>
          <w:szCs w:val="22"/>
          <w:lang w:val="de-DE"/>
        </w:rPr>
      </w:pPr>
    </w:p>
    <w:p w:rsidR="00B81456" w:rsidRPr="00B81456" w:rsidRDefault="00B81456" w:rsidP="00B81456">
      <w:pPr>
        <w:pStyle w:val="Default"/>
        <w:spacing w:line="360" w:lineRule="atLeast"/>
        <w:jc w:val="both"/>
        <w:rPr>
          <w:rFonts w:ascii="HelveticaNeueLT Std" w:hAnsi="HelveticaNeueLT Std" w:cs="Arial"/>
          <w:color w:val="auto"/>
          <w:sz w:val="22"/>
          <w:szCs w:val="22"/>
          <w:lang w:val="de-DE"/>
        </w:rPr>
      </w:pPr>
      <w:r w:rsidRPr="00B81456">
        <w:rPr>
          <w:rFonts w:ascii="HelveticaNeueLT Std" w:hAnsi="HelveticaNeueLT Std" w:cs="Arial"/>
          <w:color w:val="auto"/>
          <w:sz w:val="22"/>
          <w:szCs w:val="22"/>
          <w:lang w:val="de-DE"/>
        </w:rPr>
        <w:t xml:space="preserve">Die Audioanlage ist auf anspruchsvollsten Musikgenuss ausgerichtet. Nicht umsonst </w:t>
      </w:r>
      <w:r w:rsidRPr="00B81456">
        <w:rPr>
          <w:rFonts w:ascii="HelveticaNeueLT Std" w:hAnsi="HelveticaNeueLT Std" w:cs="Arial"/>
          <w:color w:val="auto"/>
          <w:sz w:val="22"/>
          <w:szCs w:val="22"/>
          <w:lang w:val="de-DE"/>
        </w:rPr>
        <w:lastRenderedPageBreak/>
        <w:t xml:space="preserve">spielt der Alfa Romeo MiTo seit 2008 die Hauptrolle im Engagement von Alfa Romeo bei Konzerten, Auftritten bekannter DJs, Ausstellungen und ähnlichen kulturellen Veranstaltungen. </w:t>
      </w:r>
    </w:p>
    <w:p w:rsidR="00B81456" w:rsidRPr="00B81456" w:rsidRDefault="00B81456" w:rsidP="00B81456">
      <w:pPr>
        <w:pStyle w:val="StandardWeb"/>
        <w:spacing w:before="0" w:beforeAutospacing="0" w:after="0" w:afterAutospacing="0" w:line="360" w:lineRule="atLeast"/>
        <w:jc w:val="both"/>
        <w:rPr>
          <w:rFonts w:ascii="HelveticaNeueLT Std" w:hAnsi="HelveticaNeueLT Std" w:cs="Arial"/>
          <w:color w:val="000000"/>
          <w:sz w:val="22"/>
          <w:szCs w:val="22"/>
          <w:lang w:val="de-DE"/>
        </w:rPr>
      </w:pPr>
    </w:p>
    <w:p w:rsidR="00B81456" w:rsidRPr="00B81456" w:rsidRDefault="00B81456" w:rsidP="00B81456">
      <w:pPr>
        <w:pStyle w:val="StandardWeb"/>
        <w:spacing w:before="0" w:beforeAutospacing="0" w:after="0" w:afterAutospacing="0" w:line="360" w:lineRule="atLeast"/>
        <w:jc w:val="both"/>
        <w:rPr>
          <w:rFonts w:ascii="HelveticaNeueLT Std" w:hAnsi="HelveticaNeueLT Std" w:cs="Arial"/>
          <w:color w:val="000000"/>
          <w:sz w:val="22"/>
          <w:szCs w:val="22"/>
          <w:lang w:val="de-DE"/>
        </w:rPr>
      </w:pPr>
      <w:r w:rsidRPr="00B81456">
        <w:rPr>
          <w:rFonts w:ascii="HelveticaNeueLT Std" w:hAnsi="HelveticaNeueLT Std" w:cs="Arial"/>
          <w:color w:val="000000"/>
          <w:sz w:val="22"/>
          <w:szCs w:val="22"/>
          <w:lang w:val="de-DE"/>
        </w:rPr>
        <w:t xml:space="preserve">Auf Wunsch stehen für den neuen Alfa Romeo MiTo Quadrifoglio Verde Sportsitze von </w:t>
      </w:r>
      <w:proofErr w:type="spellStart"/>
      <w:r w:rsidRPr="00B81456">
        <w:rPr>
          <w:rFonts w:ascii="HelveticaNeueLT Std" w:hAnsi="HelveticaNeueLT Std" w:cs="Arial"/>
          <w:color w:val="000000"/>
          <w:sz w:val="22"/>
          <w:szCs w:val="22"/>
          <w:lang w:val="de-DE"/>
        </w:rPr>
        <w:t>Sabelt</w:t>
      </w:r>
      <w:proofErr w:type="spellEnd"/>
      <w:r w:rsidRPr="00B81456">
        <w:rPr>
          <w:rFonts w:ascii="HelveticaNeueLT Std" w:hAnsi="HelveticaNeueLT Std" w:cs="Arial"/>
          <w:color w:val="000000"/>
          <w:sz w:val="22"/>
          <w:szCs w:val="22"/>
          <w:lang w:val="de-DE"/>
        </w:rPr>
        <w:t xml:space="preserve"> zur Verfügung, deren Schale aus Kohlefaser in einem speziellen Harzinjektionsverfahren gefertigt ist. Als Bezug kommt Alcantara zum Einsatz, weiß-grüne Kontrastnähte und das eingeprägte Alfa Romeo Logo in der Rückenfläche stehen für typisch italienischen Stil.  </w:t>
      </w:r>
    </w:p>
    <w:p w:rsidR="00B81456" w:rsidRPr="00B81456" w:rsidRDefault="00B81456" w:rsidP="00B81456">
      <w:pPr>
        <w:pStyle w:val="StandardWeb"/>
        <w:spacing w:before="0" w:beforeAutospacing="0" w:after="0" w:afterAutospacing="0" w:line="360" w:lineRule="atLeast"/>
        <w:jc w:val="both"/>
        <w:rPr>
          <w:rFonts w:ascii="HelveticaNeueLT Std" w:hAnsi="HelveticaNeueLT Std" w:cs="Arial"/>
          <w:sz w:val="22"/>
          <w:szCs w:val="22"/>
          <w:highlight w:val="yellow"/>
          <w:lang w:val="de-DE"/>
        </w:rPr>
      </w:pPr>
    </w:p>
    <w:p w:rsidR="00B81456" w:rsidRPr="00B81456" w:rsidRDefault="00B81456" w:rsidP="00B81456">
      <w:pPr>
        <w:pStyle w:val="StandardWeb"/>
        <w:spacing w:before="0" w:beforeAutospacing="0" w:after="0" w:afterAutospacing="0" w:line="360" w:lineRule="atLeast"/>
        <w:jc w:val="both"/>
        <w:rPr>
          <w:rFonts w:ascii="HelveticaNeueLT Std" w:hAnsi="HelveticaNeueLT Std" w:cs="Arial"/>
          <w:b/>
          <w:sz w:val="22"/>
          <w:szCs w:val="22"/>
          <w:lang w:val="de-DE"/>
        </w:rPr>
      </w:pPr>
      <w:r w:rsidRPr="00B81456">
        <w:rPr>
          <w:rFonts w:ascii="HelveticaNeueLT Std" w:hAnsi="HelveticaNeueLT Std" w:cs="Arial"/>
          <w:b/>
          <w:sz w:val="22"/>
          <w:szCs w:val="22"/>
          <w:lang w:val="de-DE"/>
        </w:rPr>
        <w:t xml:space="preserve">Neues Ausstattungspaket „QV Line“ </w:t>
      </w:r>
    </w:p>
    <w:p w:rsidR="00B81456" w:rsidRPr="00B81456" w:rsidRDefault="00B81456" w:rsidP="00B81456">
      <w:pPr>
        <w:pStyle w:val="StandardWeb"/>
        <w:spacing w:before="0" w:beforeAutospacing="0" w:after="0" w:afterAutospacing="0" w:line="360" w:lineRule="atLeast"/>
        <w:jc w:val="both"/>
        <w:rPr>
          <w:rFonts w:ascii="HelveticaNeueLT Std" w:hAnsi="HelveticaNeueLT Std" w:cs="Arial"/>
          <w:sz w:val="22"/>
          <w:szCs w:val="22"/>
          <w:lang w:val="de-DE"/>
        </w:rPr>
      </w:pPr>
      <w:r w:rsidRPr="00B81456">
        <w:rPr>
          <w:rFonts w:ascii="HelveticaNeueLT Std" w:hAnsi="HelveticaNeueLT Std" w:cs="Arial"/>
          <w:sz w:val="22"/>
          <w:szCs w:val="22"/>
          <w:lang w:val="de-DE"/>
        </w:rPr>
        <w:t xml:space="preserve">Spezifische Designelemente des Alfa Romeo MiTo Quadrifoglio Verde können bei den anderen Modellen der Baureihe (nicht alle Motorversionen) mit Hilfe des Ausstattungspaketes „QV Line“ ergänzt werden. Dazu gehören Quadrifoglio Verde </w:t>
      </w:r>
      <w:r w:rsidR="00AB5F40">
        <w:rPr>
          <w:rFonts w:ascii="HelveticaNeueLT Std" w:hAnsi="HelveticaNeueLT Std" w:cs="Arial"/>
          <w:sz w:val="22"/>
          <w:szCs w:val="22"/>
          <w:lang w:val="de-DE"/>
        </w:rPr>
        <w:t xml:space="preserve">Logos </w:t>
      </w:r>
      <w:r w:rsidRPr="00B81456">
        <w:rPr>
          <w:rFonts w:ascii="HelveticaNeueLT Std" w:hAnsi="HelveticaNeueLT Std" w:cs="Arial"/>
          <w:sz w:val="22"/>
          <w:szCs w:val="22"/>
          <w:lang w:val="de-DE"/>
        </w:rPr>
        <w:t xml:space="preserve">für die Karosserie, eine Sport-Heckschürze sowie Kühlergrill,  Türgriffe, 17-Zoll-Leichtmetallräder und Rahmen </w:t>
      </w:r>
      <w:r w:rsidR="00AB5F40">
        <w:rPr>
          <w:rFonts w:ascii="HelveticaNeueLT Std" w:hAnsi="HelveticaNeueLT Std" w:cs="Arial"/>
          <w:sz w:val="22"/>
          <w:szCs w:val="22"/>
          <w:lang w:val="de-DE"/>
        </w:rPr>
        <w:t>der Scheinwerfer</w:t>
      </w:r>
      <w:r w:rsidRPr="00B81456">
        <w:rPr>
          <w:rFonts w:ascii="HelveticaNeueLT Std" w:hAnsi="HelveticaNeueLT Std" w:cs="Arial"/>
          <w:sz w:val="22"/>
          <w:szCs w:val="22"/>
          <w:lang w:val="de-DE"/>
        </w:rPr>
        <w:t xml:space="preserve"> und Heckleuchten in brüniertem Finish. Der Innenraum wird mit Lederlenkrad mit weißen Kontrastnähten, aus Leder gefertigten Manschetten für Handbremse (weiße Kontrastnähte) und Schaltknauf sowie dem Schaltknauf selbst (beide mit grün-weißen Kontrastnähten) individualisiert. </w:t>
      </w:r>
    </w:p>
    <w:p w:rsidR="00B81456" w:rsidRPr="00B81456" w:rsidRDefault="00B81456" w:rsidP="00B81456">
      <w:pPr>
        <w:pStyle w:val="StandardWeb"/>
        <w:spacing w:before="0" w:beforeAutospacing="0" w:after="0" w:afterAutospacing="0" w:line="360" w:lineRule="atLeast"/>
        <w:jc w:val="both"/>
        <w:rPr>
          <w:rFonts w:ascii="HelveticaNeueLT Std" w:hAnsi="HelveticaNeueLT Std" w:cs="Arial"/>
          <w:sz w:val="22"/>
          <w:szCs w:val="22"/>
          <w:lang w:val="de-DE"/>
        </w:rPr>
      </w:pPr>
    </w:p>
    <w:p w:rsidR="00B81456" w:rsidRPr="00B81456" w:rsidRDefault="00B81456" w:rsidP="00B81456">
      <w:pPr>
        <w:spacing w:line="360" w:lineRule="atLeast"/>
        <w:rPr>
          <w:rFonts w:ascii="HelveticaNeueLT Std" w:hAnsi="HelveticaNeueLT Std" w:cs="Arial"/>
          <w:sz w:val="22"/>
          <w:szCs w:val="22"/>
          <w:lang w:val="de-DE"/>
        </w:rPr>
      </w:pPr>
      <w:r w:rsidRPr="00B81456">
        <w:rPr>
          <w:rFonts w:ascii="HelveticaNeueLT Std" w:hAnsi="HelveticaNeueLT Std" w:cs="Arial"/>
          <w:sz w:val="22"/>
          <w:szCs w:val="22"/>
          <w:lang w:val="de-DE"/>
        </w:rPr>
        <w:t xml:space="preserve">Zur Wahl stehen drei Varianten an Sitzbezügen, alle mit grün-weißen Kontrastnähten: schwarzer Stoff mit eingeprägtem </w:t>
      </w:r>
      <w:r w:rsidR="00AB5F40">
        <w:rPr>
          <w:rFonts w:ascii="HelveticaNeueLT Std" w:hAnsi="HelveticaNeueLT Std" w:cs="Arial"/>
          <w:sz w:val="22"/>
          <w:szCs w:val="22"/>
          <w:lang w:val="de-DE"/>
        </w:rPr>
        <w:t>Alfa Romeo Logo (Standard für QV Line</w:t>
      </w:r>
      <w:r w:rsidRPr="00B81456">
        <w:rPr>
          <w:rFonts w:ascii="HelveticaNeueLT Std" w:hAnsi="HelveticaNeueLT Std" w:cs="Arial"/>
          <w:sz w:val="22"/>
          <w:szCs w:val="22"/>
          <w:lang w:val="de-DE"/>
        </w:rPr>
        <w:t xml:space="preserve">), Leder von </w:t>
      </w:r>
      <w:proofErr w:type="spellStart"/>
      <w:r w:rsidRPr="00B81456">
        <w:rPr>
          <w:rFonts w:ascii="HelveticaNeueLT Std" w:hAnsi="HelveticaNeueLT Std" w:cs="Arial"/>
          <w:sz w:val="22"/>
          <w:szCs w:val="22"/>
          <w:lang w:val="de-DE"/>
        </w:rPr>
        <w:t>Poltrona</w:t>
      </w:r>
      <w:proofErr w:type="spellEnd"/>
      <w:r w:rsidRPr="00B81456">
        <w:rPr>
          <w:rFonts w:ascii="HelveticaNeueLT Std" w:hAnsi="HelveticaNeueLT Std" w:cs="Arial"/>
          <w:sz w:val="22"/>
          <w:szCs w:val="22"/>
          <w:lang w:val="de-DE"/>
        </w:rPr>
        <w:t xml:space="preserve"> Frau oder Sportsitze von </w:t>
      </w:r>
      <w:proofErr w:type="spellStart"/>
      <w:r w:rsidRPr="00B81456">
        <w:rPr>
          <w:rFonts w:ascii="HelveticaNeueLT Std" w:hAnsi="HelveticaNeueLT Std" w:cs="Arial"/>
          <w:sz w:val="22"/>
          <w:szCs w:val="22"/>
          <w:lang w:val="de-DE"/>
        </w:rPr>
        <w:t>Sabelt</w:t>
      </w:r>
      <w:proofErr w:type="spellEnd"/>
      <w:r w:rsidRPr="00B81456">
        <w:rPr>
          <w:rFonts w:ascii="HelveticaNeueLT Std" w:hAnsi="HelveticaNeueLT Std" w:cs="Arial"/>
          <w:sz w:val="22"/>
          <w:szCs w:val="22"/>
          <w:lang w:val="de-DE"/>
        </w:rPr>
        <w:t xml:space="preserve"> mit Kohlefaser-Schale.</w:t>
      </w:r>
    </w:p>
    <w:p w:rsidR="00B81456" w:rsidRPr="00B81456" w:rsidRDefault="00B81456" w:rsidP="00B81456">
      <w:pPr>
        <w:pStyle w:val="StandardWeb"/>
        <w:spacing w:before="0" w:beforeAutospacing="0" w:after="0" w:afterAutospacing="0" w:line="360" w:lineRule="atLeast"/>
        <w:jc w:val="both"/>
        <w:rPr>
          <w:rFonts w:ascii="HelveticaNeueLT Std" w:hAnsi="HelveticaNeueLT Std" w:cs="Arial"/>
          <w:sz w:val="22"/>
          <w:szCs w:val="22"/>
          <w:highlight w:val="yellow"/>
          <w:lang w:val="de-DE"/>
        </w:rPr>
      </w:pPr>
    </w:p>
    <w:p w:rsidR="003B62C0" w:rsidRPr="00F80E08" w:rsidRDefault="003B62C0">
      <w:pPr>
        <w:autoSpaceDE/>
        <w:autoSpaceDN/>
        <w:adjustRightInd/>
        <w:spacing w:line="240" w:lineRule="auto"/>
        <w:jc w:val="left"/>
        <w:rPr>
          <w:rFonts w:ascii="HelveticaNeueLT Std" w:hAnsi="HelveticaNeueLT Std" w:cs="Arial"/>
          <w:b/>
          <w:sz w:val="22"/>
          <w:szCs w:val="22"/>
          <w:lang w:val="de-DE"/>
        </w:rPr>
      </w:pPr>
      <w:r w:rsidRPr="00F80E08">
        <w:rPr>
          <w:rFonts w:ascii="HelveticaNeueLT Std" w:hAnsi="HelveticaNeueLT Std" w:cs="Arial"/>
          <w:b/>
          <w:sz w:val="22"/>
          <w:szCs w:val="22"/>
          <w:lang w:val="de-DE"/>
        </w:rPr>
        <w:br w:type="page"/>
      </w:r>
    </w:p>
    <w:p w:rsidR="00B81456" w:rsidRPr="003B62C0" w:rsidRDefault="00B81456" w:rsidP="00B81456">
      <w:pPr>
        <w:spacing w:line="360" w:lineRule="atLeast"/>
        <w:rPr>
          <w:rFonts w:ascii="HelveticaNeueLT Std" w:hAnsi="HelveticaNeueLT Std" w:cs="Arial"/>
          <w:b/>
          <w:sz w:val="22"/>
          <w:szCs w:val="22"/>
          <w:lang w:val="de-AT"/>
        </w:rPr>
      </w:pPr>
      <w:r w:rsidRPr="003B62C0">
        <w:rPr>
          <w:rFonts w:ascii="HelveticaNeueLT Std" w:hAnsi="HelveticaNeueLT Std" w:cs="Arial"/>
          <w:b/>
          <w:sz w:val="22"/>
          <w:szCs w:val="22"/>
          <w:lang w:val="de-AT"/>
        </w:rPr>
        <w:lastRenderedPageBreak/>
        <w:t xml:space="preserve">Alfa Romeo MiTo im Modelljahr 2014 </w:t>
      </w:r>
    </w:p>
    <w:p w:rsidR="00B81456" w:rsidRPr="00B81456" w:rsidRDefault="00B81456" w:rsidP="00B81456">
      <w:pPr>
        <w:pStyle w:val="StandardWeb"/>
        <w:spacing w:before="0" w:beforeAutospacing="0" w:after="0" w:afterAutospacing="0" w:line="360" w:lineRule="atLeast"/>
        <w:jc w:val="both"/>
        <w:rPr>
          <w:rFonts w:ascii="HelveticaNeueLT Std" w:hAnsi="HelveticaNeueLT Std" w:cs="Arial"/>
          <w:sz w:val="22"/>
          <w:szCs w:val="22"/>
          <w:lang w:val="de-DE"/>
        </w:rPr>
      </w:pPr>
      <w:r w:rsidRPr="00B81456">
        <w:rPr>
          <w:rFonts w:ascii="HelveticaNeueLT Std" w:hAnsi="HelveticaNeueLT Std" w:cs="Arial"/>
          <w:sz w:val="22"/>
          <w:szCs w:val="22"/>
          <w:lang w:val="de-DE"/>
        </w:rPr>
        <w:t xml:space="preserve">Der Alfa Romeo MiTo wird </w:t>
      </w:r>
      <w:r w:rsidR="003B62C0">
        <w:rPr>
          <w:rFonts w:ascii="HelveticaNeueLT Std" w:hAnsi="HelveticaNeueLT Std" w:cs="Arial"/>
          <w:sz w:val="22"/>
          <w:szCs w:val="22"/>
          <w:lang w:val="de-DE"/>
        </w:rPr>
        <w:t xml:space="preserve">im Modelljahr 2014 in vier </w:t>
      </w:r>
      <w:r w:rsidRPr="00B81456">
        <w:rPr>
          <w:rFonts w:ascii="HelveticaNeueLT Std" w:hAnsi="HelveticaNeueLT Std" w:cs="Arial"/>
          <w:sz w:val="22"/>
          <w:szCs w:val="22"/>
          <w:lang w:val="de-DE"/>
        </w:rPr>
        <w:t xml:space="preserve">Ausstattungsversionen angeboten. Bereits die Basisvariante bietet serienmäßig unter anderem sieben Airbags, elektronisches Stabilitätsprogramm ESP inklusive Anti-Schlupf-Regelung (ASR), Motor-Schleppmoment-Regelung (MSR) und Berganfahr-Hilfe (Hill Holder), Anti-Blockier-System (ABS) mit integriertem Bremsassistenten und Kurven-Bremskontrolle (CBC), elektronisches Sperrdifferenzial Alfa Romeo Q2 und aktive Lenkhilfe (Dynamic </w:t>
      </w:r>
      <w:proofErr w:type="spellStart"/>
      <w:r w:rsidRPr="00B81456">
        <w:rPr>
          <w:rFonts w:ascii="HelveticaNeueLT Std" w:hAnsi="HelveticaNeueLT Std" w:cs="Arial"/>
          <w:sz w:val="22"/>
          <w:szCs w:val="22"/>
          <w:lang w:val="de-DE"/>
        </w:rPr>
        <w:t>Steering</w:t>
      </w:r>
      <w:proofErr w:type="spellEnd"/>
      <w:r w:rsidRPr="00B81456">
        <w:rPr>
          <w:rFonts w:ascii="HelveticaNeueLT Std" w:hAnsi="HelveticaNeueLT Std" w:cs="Arial"/>
          <w:sz w:val="22"/>
          <w:szCs w:val="22"/>
          <w:lang w:val="de-DE"/>
        </w:rPr>
        <w:t xml:space="preserve"> </w:t>
      </w:r>
      <w:proofErr w:type="spellStart"/>
      <w:r w:rsidRPr="00B81456">
        <w:rPr>
          <w:rFonts w:ascii="HelveticaNeueLT Std" w:hAnsi="HelveticaNeueLT Std" w:cs="Arial"/>
          <w:sz w:val="22"/>
          <w:szCs w:val="22"/>
          <w:lang w:val="de-DE"/>
        </w:rPr>
        <w:t>Torque</w:t>
      </w:r>
      <w:proofErr w:type="spellEnd"/>
      <w:r w:rsidRPr="00B81456">
        <w:rPr>
          <w:rFonts w:ascii="HelveticaNeueLT Std" w:hAnsi="HelveticaNeueLT Std" w:cs="Arial"/>
          <w:sz w:val="22"/>
          <w:szCs w:val="22"/>
          <w:lang w:val="de-DE"/>
        </w:rPr>
        <w:t xml:space="preserve">). </w:t>
      </w:r>
    </w:p>
    <w:p w:rsidR="00B81456" w:rsidRPr="00B81456" w:rsidRDefault="00B81456" w:rsidP="00B81456">
      <w:pPr>
        <w:pStyle w:val="StandardWeb"/>
        <w:spacing w:before="0" w:beforeAutospacing="0" w:after="0" w:afterAutospacing="0" w:line="360" w:lineRule="atLeast"/>
        <w:jc w:val="both"/>
        <w:rPr>
          <w:rFonts w:ascii="HelveticaNeueLT Std" w:hAnsi="HelveticaNeueLT Std" w:cs="Arial"/>
          <w:sz w:val="22"/>
          <w:szCs w:val="22"/>
          <w:lang w:val="de-DE"/>
        </w:rPr>
      </w:pPr>
    </w:p>
    <w:p w:rsidR="00B81456" w:rsidRPr="00B81456" w:rsidRDefault="00B81456" w:rsidP="00B81456">
      <w:pPr>
        <w:pStyle w:val="StandardWeb"/>
        <w:spacing w:before="0" w:beforeAutospacing="0" w:after="0" w:afterAutospacing="0" w:line="360" w:lineRule="atLeast"/>
        <w:jc w:val="both"/>
        <w:rPr>
          <w:rFonts w:ascii="HelveticaNeueLT Std" w:hAnsi="HelveticaNeueLT Std" w:cs="Arial"/>
          <w:sz w:val="22"/>
          <w:szCs w:val="22"/>
          <w:lang w:val="de-DE"/>
        </w:rPr>
      </w:pPr>
      <w:r w:rsidRPr="00B81456">
        <w:rPr>
          <w:rFonts w:ascii="HelveticaNeueLT Std" w:hAnsi="HelveticaNeueLT Std" w:cs="Arial"/>
          <w:sz w:val="22"/>
          <w:szCs w:val="22"/>
          <w:lang w:val="de-DE"/>
        </w:rPr>
        <w:t xml:space="preserve">Zur Wahl stehen zehn Karosseriefarben, darunter das neue </w:t>
      </w:r>
      <w:proofErr w:type="spellStart"/>
      <w:r w:rsidRPr="00B81456">
        <w:rPr>
          <w:rFonts w:ascii="HelveticaNeueLT Std" w:hAnsi="HelveticaNeueLT Std" w:cs="Arial"/>
          <w:sz w:val="22"/>
          <w:szCs w:val="22"/>
          <w:lang w:val="de-DE"/>
        </w:rPr>
        <w:t>Grigio</w:t>
      </w:r>
      <w:proofErr w:type="spellEnd"/>
      <w:r w:rsidRPr="00B81456">
        <w:rPr>
          <w:rFonts w:ascii="HelveticaNeueLT Std" w:hAnsi="HelveticaNeueLT Std" w:cs="Arial"/>
          <w:sz w:val="22"/>
          <w:szCs w:val="22"/>
          <w:lang w:val="de-DE"/>
        </w:rPr>
        <w:t xml:space="preserve"> </w:t>
      </w:r>
      <w:proofErr w:type="spellStart"/>
      <w:r w:rsidRPr="00B81456">
        <w:rPr>
          <w:rFonts w:ascii="HelveticaNeueLT Std" w:hAnsi="HelveticaNeueLT Std" w:cs="Arial"/>
          <w:sz w:val="22"/>
          <w:szCs w:val="22"/>
          <w:lang w:val="de-DE"/>
        </w:rPr>
        <w:t>Antracite</w:t>
      </w:r>
      <w:proofErr w:type="spellEnd"/>
      <w:r w:rsidRPr="00B81456">
        <w:rPr>
          <w:rFonts w:ascii="HelveticaNeueLT Std" w:hAnsi="HelveticaNeueLT Std" w:cs="Arial"/>
          <w:sz w:val="22"/>
          <w:szCs w:val="22"/>
          <w:lang w:val="de-DE"/>
        </w:rPr>
        <w:t xml:space="preserve"> sowie das dem Alfa Romeo MiTo Quadrifoglio Verde vorbehaltene </w:t>
      </w:r>
      <w:proofErr w:type="spellStart"/>
      <w:r w:rsidRPr="00B81456">
        <w:rPr>
          <w:rFonts w:ascii="HelveticaNeueLT Std" w:hAnsi="HelveticaNeueLT Std" w:cs="Arial"/>
          <w:sz w:val="22"/>
          <w:szCs w:val="22"/>
          <w:lang w:val="de-DE"/>
        </w:rPr>
        <w:t>Grigio</w:t>
      </w:r>
      <w:proofErr w:type="spellEnd"/>
      <w:r w:rsidRPr="00B81456">
        <w:rPr>
          <w:rFonts w:ascii="HelveticaNeueLT Std" w:hAnsi="HelveticaNeueLT Std" w:cs="Arial"/>
          <w:sz w:val="22"/>
          <w:szCs w:val="22"/>
          <w:lang w:val="de-DE"/>
        </w:rPr>
        <w:t xml:space="preserve"> </w:t>
      </w:r>
      <w:proofErr w:type="spellStart"/>
      <w:r w:rsidRPr="00B81456">
        <w:rPr>
          <w:rFonts w:ascii="HelveticaNeueLT Std" w:hAnsi="HelveticaNeueLT Std" w:cs="Arial"/>
          <w:sz w:val="22"/>
          <w:szCs w:val="22"/>
          <w:lang w:val="de-DE"/>
        </w:rPr>
        <w:t>Magnesio</w:t>
      </w:r>
      <w:proofErr w:type="spellEnd"/>
      <w:r w:rsidRPr="00B81456">
        <w:rPr>
          <w:rFonts w:ascii="HelveticaNeueLT Std" w:hAnsi="HelveticaNeueLT Std" w:cs="Arial"/>
          <w:sz w:val="22"/>
          <w:szCs w:val="22"/>
          <w:lang w:val="de-DE"/>
        </w:rPr>
        <w:t xml:space="preserve">, sowie acht unterschiedliche Leichtmetallräder, vier davon brüniert oder im Diamant-Finish. Eine ganze Palette von Ausstattungspaketen fasst außerdem die beliebtesten Optionen komfortabel zusammen und ermöglicht eine tiefgreifende Individualisierung.  </w:t>
      </w:r>
    </w:p>
    <w:p w:rsidR="00B81456" w:rsidRPr="00B81456" w:rsidRDefault="00B81456" w:rsidP="00B81456">
      <w:pPr>
        <w:pStyle w:val="StandardWeb"/>
        <w:spacing w:before="0" w:beforeAutospacing="0" w:after="0" w:afterAutospacing="0" w:line="360" w:lineRule="atLeast"/>
        <w:jc w:val="both"/>
        <w:rPr>
          <w:rFonts w:ascii="HelveticaNeueLT Std" w:hAnsi="HelveticaNeueLT Std" w:cs="Arial"/>
          <w:sz w:val="22"/>
          <w:szCs w:val="22"/>
          <w:lang w:val="de-DE"/>
        </w:rPr>
      </w:pPr>
    </w:p>
    <w:p w:rsidR="00B81456" w:rsidRPr="00B81456" w:rsidRDefault="00B81456" w:rsidP="00B81456">
      <w:pPr>
        <w:pStyle w:val="StandardWeb"/>
        <w:spacing w:before="0" w:beforeAutospacing="0" w:after="0" w:afterAutospacing="0" w:line="360" w:lineRule="atLeast"/>
        <w:jc w:val="both"/>
        <w:rPr>
          <w:rFonts w:ascii="HelveticaNeueLT Std" w:hAnsi="HelveticaNeueLT Std" w:cs="Arial"/>
          <w:sz w:val="22"/>
          <w:szCs w:val="22"/>
          <w:lang w:val="de-DE"/>
        </w:rPr>
      </w:pPr>
      <w:r w:rsidRPr="00B81456">
        <w:rPr>
          <w:rFonts w:ascii="HelveticaNeueLT Std" w:hAnsi="HelveticaNeueLT Std" w:cs="Arial"/>
          <w:sz w:val="22"/>
          <w:szCs w:val="22"/>
          <w:lang w:val="de-DE"/>
        </w:rPr>
        <w:t xml:space="preserve">Die Motorenpalette des Alfa Romeo MiTo ist </w:t>
      </w:r>
      <w:r w:rsidR="00AB5F40">
        <w:rPr>
          <w:rFonts w:ascii="HelveticaNeueLT Std" w:hAnsi="HelveticaNeueLT Std" w:cs="Arial"/>
          <w:sz w:val="22"/>
          <w:szCs w:val="22"/>
          <w:lang w:val="de-DE"/>
        </w:rPr>
        <w:t xml:space="preserve">ausgesprochen </w:t>
      </w:r>
      <w:r w:rsidRPr="00B81456">
        <w:rPr>
          <w:rFonts w:ascii="HelveticaNeueLT Std" w:hAnsi="HelveticaNeueLT Std" w:cs="Arial"/>
          <w:sz w:val="22"/>
          <w:szCs w:val="22"/>
          <w:lang w:val="de-DE"/>
        </w:rPr>
        <w:t xml:space="preserve">umfangreich. Bei den Benzinern können Kunden wählen zwischen einem 1,4-Liter-Saugmotor </w:t>
      </w:r>
      <w:r w:rsidR="003B62C0">
        <w:rPr>
          <w:rFonts w:ascii="HelveticaNeueLT Std" w:hAnsi="HelveticaNeueLT Std" w:cs="Arial"/>
          <w:sz w:val="22"/>
          <w:szCs w:val="22"/>
          <w:lang w:val="de-DE"/>
        </w:rPr>
        <w:t>mit 57 kW (78 PS)</w:t>
      </w:r>
      <w:r w:rsidRPr="00B81456">
        <w:rPr>
          <w:rFonts w:ascii="HelveticaNeueLT Std" w:hAnsi="HelveticaNeueLT Std" w:cs="Arial"/>
          <w:sz w:val="22"/>
          <w:szCs w:val="22"/>
          <w:lang w:val="de-DE"/>
        </w:rPr>
        <w:t>, dem neuen Zweizylinder-Turbobenziner 0.9 TwinAir mit 77 kW (105 PS) sowie dem ebenfalls in zwei Leistungsstufen gebauten 1,4-Liter-Turbobenziner m</w:t>
      </w:r>
      <w:r w:rsidR="00AB5F40">
        <w:rPr>
          <w:rFonts w:ascii="HelveticaNeueLT Std" w:hAnsi="HelveticaNeueLT Std" w:cs="Arial"/>
          <w:sz w:val="22"/>
          <w:szCs w:val="22"/>
          <w:lang w:val="de-DE"/>
        </w:rPr>
        <w:t xml:space="preserve">it </w:t>
      </w:r>
      <w:proofErr w:type="spellStart"/>
      <w:r w:rsidR="00AB5F40">
        <w:rPr>
          <w:rFonts w:ascii="HelveticaNeueLT Std" w:hAnsi="HelveticaNeueLT Std" w:cs="Arial"/>
          <w:sz w:val="22"/>
          <w:szCs w:val="22"/>
          <w:lang w:val="de-DE"/>
        </w:rPr>
        <w:t>MultiAir</w:t>
      </w:r>
      <w:proofErr w:type="spellEnd"/>
      <w:r w:rsidR="00AB5F40">
        <w:rPr>
          <w:rFonts w:ascii="HelveticaNeueLT Std" w:hAnsi="HelveticaNeueLT Std" w:cs="Arial"/>
          <w:sz w:val="22"/>
          <w:szCs w:val="22"/>
          <w:lang w:val="de-DE"/>
        </w:rPr>
        <w:t>-Ventilsteuerung (103</w:t>
      </w:r>
      <w:r w:rsidRPr="00B81456">
        <w:rPr>
          <w:rFonts w:ascii="HelveticaNeueLT Std" w:hAnsi="HelveticaNeueLT Std" w:cs="Arial"/>
          <w:sz w:val="22"/>
          <w:szCs w:val="22"/>
          <w:lang w:val="de-DE"/>
        </w:rPr>
        <w:t xml:space="preserve"> kW /140 PS und 125 kW / 170 PS), die beide mit dem automatischen Doppelkupplungsgetriebe Alfa Romeo TCT kombiniert sind. Wenn ein Turbodiesel gew</w:t>
      </w:r>
      <w:r w:rsidR="003B62C0">
        <w:rPr>
          <w:rFonts w:ascii="HelveticaNeueLT Std" w:hAnsi="HelveticaNeueLT Std" w:cs="Arial"/>
          <w:sz w:val="22"/>
          <w:szCs w:val="22"/>
          <w:lang w:val="de-DE"/>
        </w:rPr>
        <w:t xml:space="preserve">ünscht wird, stehen der 1.3 </w:t>
      </w:r>
      <w:r w:rsidRPr="00B81456">
        <w:rPr>
          <w:rFonts w:ascii="HelveticaNeueLT Std" w:hAnsi="HelveticaNeueLT Std" w:cs="Arial"/>
          <w:sz w:val="22"/>
          <w:szCs w:val="22"/>
          <w:lang w:val="de-DE"/>
        </w:rPr>
        <w:t>JTD</w:t>
      </w:r>
      <w:r w:rsidRPr="003B62C0">
        <w:rPr>
          <w:rFonts w:ascii="HelveticaNeueLT Std" w:hAnsi="HelveticaNeueLT Std" w:cs="Arial"/>
          <w:sz w:val="22"/>
          <w:szCs w:val="22"/>
          <w:vertAlign w:val="subscript"/>
          <w:lang w:val="de-DE"/>
        </w:rPr>
        <w:t>M</w:t>
      </w:r>
      <w:r w:rsidR="003B62C0" w:rsidRPr="00AB5F40">
        <w:rPr>
          <w:rFonts w:ascii="HelveticaNeueLT Std" w:hAnsi="HelveticaNeueLT Std" w:cs="Arial"/>
          <w:sz w:val="22"/>
          <w:szCs w:val="22"/>
          <w:vertAlign w:val="subscript"/>
          <w:lang w:val="de-DE"/>
        </w:rPr>
        <w:t>-2</w:t>
      </w:r>
      <w:r w:rsidRPr="00B81456">
        <w:rPr>
          <w:rFonts w:ascii="HelveticaNeueLT Std" w:hAnsi="HelveticaNeueLT Std" w:cs="Arial"/>
          <w:sz w:val="22"/>
          <w:szCs w:val="22"/>
          <w:lang w:val="de-DE"/>
        </w:rPr>
        <w:t xml:space="preserve"> mit 62 kW (85 PS) und der 1.6 JTD</w:t>
      </w:r>
      <w:r w:rsidRPr="003B62C0">
        <w:rPr>
          <w:rFonts w:ascii="HelveticaNeueLT Std" w:hAnsi="HelveticaNeueLT Std" w:cs="Arial"/>
          <w:sz w:val="22"/>
          <w:szCs w:val="22"/>
          <w:vertAlign w:val="subscript"/>
          <w:lang w:val="de-DE"/>
        </w:rPr>
        <w:t>M</w:t>
      </w:r>
      <w:r w:rsidR="003B62C0" w:rsidRPr="00AB5F40">
        <w:rPr>
          <w:rFonts w:ascii="HelveticaNeueLT Std" w:hAnsi="HelveticaNeueLT Std" w:cs="Arial"/>
          <w:sz w:val="22"/>
          <w:szCs w:val="22"/>
          <w:vertAlign w:val="subscript"/>
          <w:lang w:val="de-DE"/>
        </w:rPr>
        <w:t>-2</w:t>
      </w:r>
      <w:r w:rsidRPr="00B81456">
        <w:rPr>
          <w:rFonts w:ascii="HelveticaNeueLT Std" w:hAnsi="HelveticaNeueLT Std" w:cs="Arial"/>
          <w:sz w:val="22"/>
          <w:szCs w:val="22"/>
          <w:lang w:val="de-DE"/>
        </w:rPr>
        <w:t xml:space="preserve"> mit 88 kW (120 PS) zur Verfügung. </w:t>
      </w:r>
    </w:p>
    <w:p w:rsidR="00B81456" w:rsidRPr="00B81456" w:rsidRDefault="00B81456" w:rsidP="00B81456">
      <w:pPr>
        <w:spacing w:line="360" w:lineRule="atLeast"/>
        <w:rPr>
          <w:rFonts w:ascii="HelveticaNeueLT Std" w:hAnsi="HelveticaNeueLT Std" w:cs="Arial"/>
          <w:sz w:val="22"/>
          <w:szCs w:val="22"/>
          <w:lang w:val="de-AT"/>
        </w:rPr>
      </w:pPr>
    </w:p>
    <w:p w:rsidR="003B62C0" w:rsidRDefault="003B62C0">
      <w:pPr>
        <w:autoSpaceDE/>
        <w:autoSpaceDN/>
        <w:adjustRightInd/>
        <w:spacing w:line="240" w:lineRule="auto"/>
        <w:jc w:val="left"/>
        <w:rPr>
          <w:rFonts w:ascii="HelveticaNeueLT Std" w:hAnsi="HelveticaNeueLT Std" w:cs="Arial"/>
          <w:b/>
          <w:sz w:val="22"/>
          <w:szCs w:val="22"/>
          <w:lang w:val="de-AT"/>
        </w:rPr>
      </w:pPr>
      <w:r>
        <w:rPr>
          <w:rFonts w:ascii="HelveticaNeueLT Std" w:hAnsi="HelveticaNeueLT Std" w:cs="Arial"/>
          <w:b/>
          <w:sz w:val="22"/>
          <w:szCs w:val="22"/>
          <w:lang w:val="de-AT"/>
        </w:rPr>
        <w:br w:type="page"/>
      </w:r>
    </w:p>
    <w:p w:rsidR="00B81456" w:rsidRPr="00B81456" w:rsidRDefault="00B81456" w:rsidP="00B81456">
      <w:pPr>
        <w:spacing w:line="360" w:lineRule="atLeast"/>
        <w:rPr>
          <w:rFonts w:ascii="HelveticaNeueLT Std" w:hAnsi="HelveticaNeueLT Std" w:cs="Arial"/>
          <w:b/>
          <w:sz w:val="22"/>
          <w:szCs w:val="22"/>
          <w:lang w:val="de-AT"/>
        </w:rPr>
      </w:pPr>
      <w:r w:rsidRPr="00B81456">
        <w:rPr>
          <w:rFonts w:ascii="HelveticaNeueLT Std" w:hAnsi="HelveticaNeueLT Std" w:cs="Arial"/>
          <w:b/>
          <w:sz w:val="22"/>
          <w:szCs w:val="22"/>
          <w:lang w:val="de-AT"/>
        </w:rPr>
        <w:lastRenderedPageBreak/>
        <w:t xml:space="preserve">Quadrifoglio Verde – ein Symbol für Alfa Romeo Rennsiege seit 1923 </w:t>
      </w:r>
    </w:p>
    <w:p w:rsidR="00B81456" w:rsidRPr="00B81456" w:rsidRDefault="00B81456" w:rsidP="00B81456">
      <w:pPr>
        <w:spacing w:line="360" w:lineRule="atLeast"/>
        <w:rPr>
          <w:rFonts w:ascii="HelveticaNeueLT Std" w:hAnsi="HelveticaNeueLT Std" w:cs="Arial"/>
          <w:sz w:val="22"/>
          <w:szCs w:val="22"/>
          <w:lang w:val="de-AT"/>
        </w:rPr>
      </w:pPr>
      <w:r w:rsidRPr="00B81456">
        <w:rPr>
          <w:rFonts w:ascii="HelveticaNeueLT Std" w:hAnsi="HelveticaNeueLT Std" w:cs="Arial"/>
          <w:sz w:val="22"/>
          <w:szCs w:val="22"/>
          <w:lang w:val="de-AT"/>
        </w:rPr>
        <w:t xml:space="preserve">Heute steht das vierblättrige grüne Kleeblatt – italienisch Quadrifoglio Verde – für den Transfer von Motorsporttechnologie auf Serienfahrzeuge. Sein Ursprung liegt im Jahr 1923, als Ugo </w:t>
      </w:r>
      <w:proofErr w:type="spellStart"/>
      <w:r w:rsidRPr="00B81456">
        <w:rPr>
          <w:rFonts w:ascii="HelveticaNeueLT Std" w:hAnsi="HelveticaNeueLT Std" w:cs="Arial"/>
          <w:sz w:val="22"/>
          <w:szCs w:val="22"/>
          <w:lang w:val="de-AT"/>
        </w:rPr>
        <w:t>Sivocci</w:t>
      </w:r>
      <w:proofErr w:type="spellEnd"/>
      <w:r w:rsidRPr="00B81456">
        <w:rPr>
          <w:rFonts w:ascii="HelveticaNeueLT Std" w:hAnsi="HelveticaNeueLT Std" w:cs="Arial"/>
          <w:sz w:val="22"/>
          <w:szCs w:val="22"/>
          <w:lang w:val="de-AT"/>
        </w:rPr>
        <w:t xml:space="preserve"> beim legendären Langstreckenrennen </w:t>
      </w:r>
      <w:proofErr w:type="spellStart"/>
      <w:r w:rsidRPr="00B81456">
        <w:rPr>
          <w:rFonts w:ascii="HelveticaNeueLT Std" w:hAnsi="HelveticaNeueLT Std" w:cs="Arial"/>
          <w:sz w:val="22"/>
          <w:szCs w:val="22"/>
          <w:lang w:val="de-AT"/>
        </w:rPr>
        <w:t>Targa</w:t>
      </w:r>
      <w:proofErr w:type="spellEnd"/>
      <w:r w:rsidRPr="00B81456">
        <w:rPr>
          <w:rFonts w:ascii="HelveticaNeueLT Std" w:hAnsi="HelveticaNeueLT Std" w:cs="Arial"/>
          <w:sz w:val="22"/>
          <w:szCs w:val="22"/>
          <w:lang w:val="de-AT"/>
        </w:rPr>
        <w:t xml:space="preserve"> Florio auf Sizilien den ersten von schließlich zehn Siegen für Alfa Romeo einfuhr. Sein Talisman: ein vierblättriges Kleeblatt auf weißem Grund, aufgemalt auf die Motorhaube seines </w:t>
      </w:r>
      <w:r w:rsidR="00AB5F40">
        <w:rPr>
          <w:rFonts w:ascii="HelveticaNeueLT Std" w:hAnsi="HelveticaNeueLT Std" w:cs="Arial"/>
          <w:sz w:val="22"/>
          <w:szCs w:val="22"/>
          <w:lang w:val="de-AT"/>
        </w:rPr>
        <w:t xml:space="preserve">    </w:t>
      </w:r>
      <w:r w:rsidRPr="00B81456">
        <w:rPr>
          <w:rFonts w:ascii="HelveticaNeueLT Std" w:hAnsi="HelveticaNeueLT Std" w:cs="Arial"/>
          <w:sz w:val="22"/>
          <w:szCs w:val="22"/>
          <w:lang w:val="de-AT"/>
        </w:rPr>
        <w:t xml:space="preserve">Alfa Romeo RL. </w:t>
      </w:r>
      <w:proofErr w:type="spellStart"/>
      <w:r w:rsidRPr="00B81456">
        <w:rPr>
          <w:rFonts w:ascii="HelveticaNeueLT Std" w:hAnsi="HelveticaNeueLT Std" w:cs="Arial"/>
          <w:sz w:val="22"/>
          <w:szCs w:val="22"/>
          <w:lang w:val="de-AT"/>
        </w:rPr>
        <w:t>Sivocci</w:t>
      </w:r>
      <w:proofErr w:type="spellEnd"/>
      <w:r w:rsidRPr="00B81456">
        <w:rPr>
          <w:rFonts w:ascii="HelveticaNeueLT Std" w:hAnsi="HelveticaNeueLT Std" w:cs="Arial"/>
          <w:sz w:val="22"/>
          <w:szCs w:val="22"/>
          <w:lang w:val="de-AT"/>
        </w:rPr>
        <w:t xml:space="preserve"> legte die vier, über insgesamt 432 Kilometer führenden Runden auf dem so genannten </w:t>
      </w:r>
      <w:proofErr w:type="spellStart"/>
      <w:r w:rsidRPr="00B81456">
        <w:rPr>
          <w:rFonts w:ascii="HelveticaNeueLT Std" w:hAnsi="HelveticaNeueLT Std" w:cs="Arial"/>
          <w:sz w:val="22"/>
          <w:szCs w:val="22"/>
          <w:lang w:val="de-AT"/>
        </w:rPr>
        <w:t>Madonie</w:t>
      </w:r>
      <w:proofErr w:type="spellEnd"/>
      <w:r w:rsidRPr="00B81456">
        <w:rPr>
          <w:rFonts w:ascii="HelveticaNeueLT Std" w:hAnsi="HelveticaNeueLT Std" w:cs="Arial"/>
          <w:sz w:val="22"/>
          <w:szCs w:val="22"/>
          <w:lang w:val="de-AT"/>
        </w:rPr>
        <w:t xml:space="preserve">-Kurs mit einer Durchschnittsgeschwindigkeit von 59,040 km/h zurück – angesichts weitgehend unbefestigter Straßen in den Bergen von Sizilien nicht nur 1923 eine schier unglaubliche Meisterleistung. </w:t>
      </w:r>
    </w:p>
    <w:p w:rsidR="00B81456" w:rsidRPr="00B81456" w:rsidRDefault="00B81456" w:rsidP="00B81456">
      <w:pPr>
        <w:spacing w:line="360" w:lineRule="atLeast"/>
        <w:rPr>
          <w:rFonts w:ascii="HelveticaNeueLT Std" w:hAnsi="HelveticaNeueLT Std" w:cs="Arial"/>
          <w:sz w:val="22"/>
          <w:szCs w:val="22"/>
          <w:lang w:val="de-AT"/>
        </w:rPr>
      </w:pPr>
    </w:p>
    <w:p w:rsidR="00B81456" w:rsidRPr="00B81456" w:rsidRDefault="00B81456" w:rsidP="00B81456">
      <w:pPr>
        <w:spacing w:line="360" w:lineRule="atLeast"/>
        <w:rPr>
          <w:rFonts w:ascii="HelveticaNeueLT Std" w:hAnsi="HelveticaNeueLT Std" w:cs="Arial"/>
          <w:sz w:val="22"/>
          <w:szCs w:val="22"/>
          <w:lang w:val="de-AT"/>
        </w:rPr>
      </w:pPr>
      <w:r w:rsidRPr="00B81456">
        <w:rPr>
          <w:rFonts w:ascii="HelveticaNeueLT Std" w:hAnsi="HelveticaNeueLT Std" w:cs="Arial"/>
          <w:sz w:val="22"/>
          <w:szCs w:val="22"/>
          <w:lang w:val="de-AT"/>
        </w:rPr>
        <w:t>Auch die anderen Fahrer des Alfa Romeo Werksteams – zu dieser Zeit Enzo Fe</w:t>
      </w:r>
      <w:r w:rsidR="00AB5F40">
        <w:rPr>
          <w:rFonts w:ascii="HelveticaNeueLT Std" w:hAnsi="HelveticaNeueLT Std" w:cs="Arial"/>
          <w:sz w:val="22"/>
          <w:szCs w:val="22"/>
          <w:lang w:val="de-AT"/>
        </w:rPr>
        <w:t xml:space="preserve">rrari, Antonio </w:t>
      </w:r>
      <w:proofErr w:type="spellStart"/>
      <w:r w:rsidR="00AB5F40">
        <w:rPr>
          <w:rFonts w:ascii="HelveticaNeueLT Std" w:hAnsi="HelveticaNeueLT Std" w:cs="Arial"/>
          <w:sz w:val="22"/>
          <w:szCs w:val="22"/>
          <w:lang w:val="de-AT"/>
        </w:rPr>
        <w:t>Ascari</w:t>
      </w:r>
      <w:proofErr w:type="spellEnd"/>
      <w:r w:rsidR="00AB5F40">
        <w:rPr>
          <w:rFonts w:ascii="HelveticaNeueLT Std" w:hAnsi="HelveticaNeueLT Std" w:cs="Arial"/>
          <w:sz w:val="22"/>
          <w:szCs w:val="22"/>
          <w:lang w:val="de-AT"/>
        </w:rPr>
        <w:t xml:space="preserve"> und Giulio</w:t>
      </w:r>
      <w:r w:rsidRPr="00B81456">
        <w:rPr>
          <w:rFonts w:ascii="HelveticaNeueLT Std" w:hAnsi="HelveticaNeueLT Std" w:cs="Arial"/>
          <w:sz w:val="22"/>
          <w:szCs w:val="22"/>
          <w:lang w:val="de-AT"/>
        </w:rPr>
        <w:t xml:space="preserve"> </w:t>
      </w:r>
      <w:proofErr w:type="spellStart"/>
      <w:r w:rsidRPr="00B81456">
        <w:rPr>
          <w:rFonts w:ascii="HelveticaNeueLT Std" w:hAnsi="HelveticaNeueLT Std" w:cs="Arial"/>
          <w:sz w:val="22"/>
          <w:szCs w:val="22"/>
          <w:lang w:val="de-AT"/>
        </w:rPr>
        <w:t>Ramponi</w:t>
      </w:r>
      <w:proofErr w:type="spellEnd"/>
      <w:r w:rsidRPr="00B81456">
        <w:rPr>
          <w:rFonts w:ascii="HelveticaNeueLT Std" w:hAnsi="HelveticaNeueLT Std" w:cs="Arial"/>
          <w:sz w:val="22"/>
          <w:szCs w:val="22"/>
          <w:lang w:val="de-AT"/>
        </w:rPr>
        <w:t xml:space="preserve"> – übernahmen das Quadrifoglio Verde als Talisman. Ab diesem Zeitpunkt zierte das vierblättrige Kleeblatt alle Rennwagen von Alfa Romeo </w:t>
      </w:r>
      <w:r w:rsidR="00AB5F40">
        <w:rPr>
          <w:rFonts w:ascii="HelveticaNeueLT Std" w:hAnsi="HelveticaNeueLT Std" w:cs="Arial"/>
          <w:sz w:val="22"/>
          <w:szCs w:val="22"/>
          <w:lang w:val="de-AT"/>
        </w:rPr>
        <w:t xml:space="preserve">als Glücksbringer </w:t>
      </w:r>
      <w:r w:rsidRPr="00B81456">
        <w:rPr>
          <w:rFonts w:ascii="HelveticaNeueLT Std" w:hAnsi="HelveticaNeueLT Std" w:cs="Arial"/>
          <w:sz w:val="22"/>
          <w:szCs w:val="22"/>
          <w:lang w:val="de-AT"/>
        </w:rPr>
        <w:t xml:space="preserve">und wurde später auch auf besonders sportliche Straßenfahrzeuge übertragen – als Symbol der technischen Verwandtschaft von Rennsport und Serie.    </w:t>
      </w:r>
    </w:p>
    <w:p w:rsidR="00B81456" w:rsidRPr="00B81456" w:rsidRDefault="00B81456" w:rsidP="00B81456">
      <w:pPr>
        <w:spacing w:line="360" w:lineRule="atLeast"/>
        <w:rPr>
          <w:rFonts w:ascii="HelveticaNeueLT Std" w:hAnsi="HelveticaNeueLT Std" w:cs="Arial"/>
          <w:sz w:val="22"/>
          <w:szCs w:val="22"/>
          <w:lang w:val="de-AT"/>
        </w:rPr>
      </w:pPr>
    </w:p>
    <w:p w:rsidR="00B81456" w:rsidRPr="00B81456" w:rsidRDefault="00B81456" w:rsidP="00B81456">
      <w:pPr>
        <w:spacing w:line="360" w:lineRule="atLeast"/>
        <w:rPr>
          <w:rFonts w:ascii="HelveticaNeueLT Std" w:hAnsi="HelveticaNeueLT Std" w:cs="Arial"/>
          <w:sz w:val="22"/>
          <w:szCs w:val="22"/>
          <w:lang w:val="de-AT"/>
        </w:rPr>
      </w:pPr>
      <w:r w:rsidRPr="00B81456">
        <w:rPr>
          <w:rFonts w:ascii="HelveticaNeueLT Std" w:hAnsi="HelveticaNeueLT Std" w:cs="Arial"/>
          <w:sz w:val="22"/>
          <w:szCs w:val="22"/>
          <w:lang w:val="de-AT"/>
        </w:rPr>
        <w:t xml:space="preserve">So prangte das Quadrifoglio Verde auch auf dem Alfa Romeo P2, mit dem </w:t>
      </w:r>
      <w:r w:rsidR="00AB5F40">
        <w:rPr>
          <w:rFonts w:ascii="HelveticaNeueLT Std" w:hAnsi="HelveticaNeueLT Std" w:cs="Arial"/>
          <w:sz w:val="22"/>
          <w:szCs w:val="22"/>
          <w:lang w:val="de-AT"/>
        </w:rPr>
        <w:t xml:space="preserve">Graf </w:t>
      </w:r>
      <w:proofErr w:type="spellStart"/>
      <w:r w:rsidRPr="00B81456">
        <w:rPr>
          <w:rFonts w:ascii="HelveticaNeueLT Std" w:hAnsi="HelveticaNeueLT Std" w:cs="Arial"/>
          <w:sz w:val="22"/>
          <w:szCs w:val="22"/>
          <w:lang w:val="de-AT"/>
        </w:rPr>
        <w:t>Gastone</w:t>
      </w:r>
      <w:proofErr w:type="spellEnd"/>
      <w:r w:rsidRPr="00B81456">
        <w:rPr>
          <w:rFonts w:ascii="HelveticaNeueLT Std" w:hAnsi="HelveticaNeueLT Std" w:cs="Arial"/>
          <w:sz w:val="22"/>
          <w:szCs w:val="22"/>
          <w:lang w:val="de-AT"/>
        </w:rPr>
        <w:t xml:space="preserve"> </w:t>
      </w:r>
      <w:proofErr w:type="spellStart"/>
      <w:r w:rsidRPr="00B81456">
        <w:rPr>
          <w:rFonts w:ascii="HelveticaNeueLT Std" w:hAnsi="HelveticaNeueLT Std" w:cs="Arial"/>
          <w:sz w:val="22"/>
          <w:szCs w:val="22"/>
          <w:lang w:val="de-AT"/>
        </w:rPr>
        <w:t>Brilli</w:t>
      </w:r>
      <w:proofErr w:type="spellEnd"/>
      <w:r w:rsidRPr="00B81456">
        <w:rPr>
          <w:rFonts w:ascii="HelveticaNeueLT Std" w:hAnsi="HelveticaNeueLT Std" w:cs="Arial"/>
          <w:sz w:val="22"/>
          <w:szCs w:val="22"/>
          <w:lang w:val="de-AT"/>
        </w:rPr>
        <w:t xml:space="preserve">-Peri 1925 in Monza/Italien die erste jemals ausgetragene Weltmeisterschaft für Automobile gewann. Vier weitere Titel für Alfa Romeo sollten folgen. Ende der 1920er Jahre war es das Quadrifoglio Verde, das die Rennwagen des Werksteams von den privat eingesetzten Alfa Romeo der </w:t>
      </w:r>
      <w:proofErr w:type="spellStart"/>
      <w:r w:rsidRPr="00B81456">
        <w:rPr>
          <w:rFonts w:ascii="HelveticaNeueLT Std" w:hAnsi="HelveticaNeueLT Std" w:cs="Arial"/>
          <w:sz w:val="22"/>
          <w:szCs w:val="22"/>
          <w:lang w:val="de-AT"/>
        </w:rPr>
        <w:t>Scuderia</w:t>
      </w:r>
      <w:proofErr w:type="spellEnd"/>
      <w:r w:rsidRPr="00B81456">
        <w:rPr>
          <w:rFonts w:ascii="HelveticaNeueLT Std" w:hAnsi="HelveticaNeueLT Std" w:cs="Arial"/>
          <w:sz w:val="22"/>
          <w:szCs w:val="22"/>
          <w:lang w:val="de-AT"/>
        </w:rPr>
        <w:t xml:space="preserve"> Ferrari unterschied. </w:t>
      </w:r>
    </w:p>
    <w:p w:rsidR="00B81456" w:rsidRPr="00B81456" w:rsidRDefault="00B81456" w:rsidP="00B81456">
      <w:pPr>
        <w:spacing w:line="360" w:lineRule="atLeast"/>
        <w:rPr>
          <w:rFonts w:ascii="HelveticaNeueLT Std" w:hAnsi="HelveticaNeueLT Std" w:cs="Arial"/>
          <w:sz w:val="22"/>
          <w:szCs w:val="22"/>
          <w:lang w:val="de-AT"/>
        </w:rPr>
      </w:pPr>
    </w:p>
    <w:p w:rsidR="00B81456" w:rsidRPr="00B81456" w:rsidRDefault="00B81456" w:rsidP="00B81456">
      <w:pPr>
        <w:spacing w:line="360" w:lineRule="atLeast"/>
        <w:rPr>
          <w:rFonts w:ascii="HelveticaNeueLT Std" w:hAnsi="HelveticaNeueLT Std" w:cs="Arial"/>
          <w:sz w:val="22"/>
          <w:szCs w:val="22"/>
          <w:lang w:val="de-AT"/>
        </w:rPr>
      </w:pPr>
      <w:r w:rsidRPr="00B81456">
        <w:rPr>
          <w:rFonts w:ascii="HelveticaNeueLT Std" w:hAnsi="HelveticaNeueLT Std" w:cs="Arial"/>
          <w:sz w:val="22"/>
          <w:szCs w:val="22"/>
          <w:lang w:val="de-AT"/>
        </w:rPr>
        <w:t>Im Zeichen des Quadrifoglio Verde gewann Alfa</w:t>
      </w:r>
      <w:r w:rsidR="00AB5F40">
        <w:rPr>
          <w:rFonts w:ascii="HelveticaNeueLT Std" w:hAnsi="HelveticaNeueLT Std" w:cs="Arial"/>
          <w:sz w:val="22"/>
          <w:szCs w:val="22"/>
          <w:lang w:val="de-AT"/>
        </w:rPr>
        <w:t xml:space="preserve"> Romeo die ersten beiden Formel </w:t>
      </w:r>
      <w:r w:rsidRPr="00B81456">
        <w:rPr>
          <w:rFonts w:ascii="HelveticaNeueLT Std" w:hAnsi="HelveticaNeueLT Std" w:cs="Arial"/>
          <w:sz w:val="22"/>
          <w:szCs w:val="22"/>
          <w:lang w:val="de-AT"/>
        </w:rPr>
        <w:t xml:space="preserve">1-Weltmeisterschaften der Geschichte: 1950 durch Giuseppe „Nino“ </w:t>
      </w:r>
      <w:proofErr w:type="spellStart"/>
      <w:r w:rsidRPr="00B81456">
        <w:rPr>
          <w:rFonts w:ascii="HelveticaNeueLT Std" w:hAnsi="HelveticaNeueLT Std" w:cs="Arial"/>
          <w:sz w:val="22"/>
          <w:szCs w:val="22"/>
          <w:lang w:val="de-AT"/>
        </w:rPr>
        <w:t>Farina</w:t>
      </w:r>
      <w:proofErr w:type="spellEnd"/>
      <w:r w:rsidRPr="00B81456">
        <w:rPr>
          <w:rFonts w:ascii="HelveticaNeueLT Std" w:hAnsi="HelveticaNeueLT Std" w:cs="Arial"/>
          <w:sz w:val="22"/>
          <w:szCs w:val="22"/>
          <w:lang w:val="de-AT"/>
        </w:rPr>
        <w:t xml:space="preserve"> im </w:t>
      </w:r>
      <w:proofErr w:type="spellStart"/>
      <w:r w:rsidRPr="00B81456">
        <w:rPr>
          <w:rFonts w:ascii="HelveticaNeueLT Std" w:hAnsi="HelveticaNeueLT Std" w:cs="Arial"/>
          <w:sz w:val="22"/>
          <w:szCs w:val="22"/>
          <w:lang w:val="de-AT"/>
        </w:rPr>
        <w:t>Tipo</w:t>
      </w:r>
      <w:proofErr w:type="spellEnd"/>
      <w:r w:rsidRPr="00B81456">
        <w:rPr>
          <w:rFonts w:ascii="HelveticaNeueLT Std" w:hAnsi="HelveticaNeueLT Std" w:cs="Arial"/>
          <w:sz w:val="22"/>
          <w:szCs w:val="22"/>
          <w:lang w:val="de-AT"/>
        </w:rPr>
        <w:t xml:space="preserve"> </w:t>
      </w:r>
      <w:r w:rsidRPr="00B81456">
        <w:rPr>
          <w:rFonts w:ascii="HelveticaNeueLT Std" w:hAnsi="HelveticaNeueLT Std" w:cs="Arial"/>
          <w:sz w:val="22"/>
          <w:szCs w:val="22"/>
          <w:lang w:val="de-AT"/>
        </w:rPr>
        <w:lastRenderedPageBreak/>
        <w:t xml:space="preserve">158 und 1951 durch Juan Manuel Fangio mit dem </w:t>
      </w:r>
      <w:proofErr w:type="spellStart"/>
      <w:r w:rsidRPr="00B81456">
        <w:rPr>
          <w:rFonts w:ascii="HelveticaNeueLT Std" w:hAnsi="HelveticaNeueLT Std" w:cs="Arial"/>
          <w:sz w:val="22"/>
          <w:szCs w:val="22"/>
          <w:lang w:val="de-AT"/>
        </w:rPr>
        <w:t>Tipo</w:t>
      </w:r>
      <w:proofErr w:type="spellEnd"/>
      <w:r w:rsidRPr="00B81456">
        <w:rPr>
          <w:rFonts w:ascii="HelveticaNeueLT Std" w:hAnsi="HelveticaNeueLT Std" w:cs="Arial"/>
          <w:sz w:val="22"/>
          <w:szCs w:val="22"/>
          <w:lang w:val="de-AT"/>
        </w:rPr>
        <w:t xml:space="preserve"> 159, die beide unter dem Spitznamen </w:t>
      </w:r>
      <w:proofErr w:type="spellStart"/>
      <w:r w:rsidRPr="00B81456">
        <w:rPr>
          <w:rFonts w:ascii="HelveticaNeueLT Std" w:hAnsi="HelveticaNeueLT Std" w:cs="Arial"/>
          <w:sz w:val="22"/>
          <w:szCs w:val="22"/>
          <w:lang w:val="de-AT"/>
        </w:rPr>
        <w:t>Alfetta</w:t>
      </w:r>
      <w:proofErr w:type="spellEnd"/>
      <w:r w:rsidRPr="00B81456">
        <w:rPr>
          <w:rFonts w:ascii="HelveticaNeueLT Std" w:hAnsi="HelveticaNeueLT Std" w:cs="Arial"/>
          <w:sz w:val="22"/>
          <w:szCs w:val="22"/>
          <w:lang w:val="de-AT"/>
        </w:rPr>
        <w:t xml:space="preserve"> bekannt wurden. In den 1960ern ging das Quadrifoglio Verde auf so legendären Tourenwagen wie </w:t>
      </w:r>
      <w:r w:rsidR="00AB5F40">
        <w:rPr>
          <w:rFonts w:ascii="HelveticaNeueLT Std" w:hAnsi="HelveticaNeueLT Std" w:cs="Arial"/>
          <w:sz w:val="22"/>
          <w:szCs w:val="22"/>
          <w:lang w:val="de-AT"/>
        </w:rPr>
        <w:t xml:space="preserve">der </w:t>
      </w:r>
      <w:r w:rsidRPr="00B81456">
        <w:rPr>
          <w:rFonts w:ascii="HelveticaNeueLT Std" w:hAnsi="HelveticaNeueLT Std" w:cs="Arial"/>
          <w:sz w:val="22"/>
          <w:szCs w:val="22"/>
          <w:lang w:val="de-AT"/>
        </w:rPr>
        <w:t>Alfa Romeo Giulia TI Super und – in Kombination mit dem markanten Dreieck der Tuningschmiede Autodelta –</w:t>
      </w:r>
      <w:r w:rsidR="00AB5F40">
        <w:rPr>
          <w:rFonts w:ascii="HelveticaNeueLT Std" w:hAnsi="HelveticaNeueLT Std" w:cs="Arial"/>
          <w:sz w:val="22"/>
          <w:szCs w:val="22"/>
          <w:lang w:val="de-AT"/>
        </w:rPr>
        <w:t xml:space="preserve">der </w:t>
      </w:r>
      <w:r w:rsidRPr="00B81456">
        <w:rPr>
          <w:rFonts w:ascii="HelveticaNeueLT Std" w:hAnsi="HelveticaNeueLT Std" w:cs="Arial"/>
          <w:sz w:val="22"/>
          <w:szCs w:val="22"/>
          <w:lang w:val="de-AT"/>
        </w:rPr>
        <w:t xml:space="preserve">Alfa Romeo Giulia Sprint GTA an den Start. Von Autodelta entwickelte und das vierblättrige Kleeblatt tragende Rennwagen waren auch verantwortlich für zwei Weltmeisterschaftstitel bei Langstreckenrennen – 1975 der </w:t>
      </w:r>
      <w:proofErr w:type="spellStart"/>
      <w:r w:rsidRPr="00B81456">
        <w:rPr>
          <w:rFonts w:ascii="HelveticaNeueLT Std" w:hAnsi="HelveticaNeueLT Std" w:cs="Arial"/>
          <w:sz w:val="22"/>
          <w:szCs w:val="22"/>
          <w:lang w:val="de-AT"/>
        </w:rPr>
        <w:t>Tipo</w:t>
      </w:r>
      <w:proofErr w:type="spellEnd"/>
      <w:r w:rsidRPr="00B81456">
        <w:rPr>
          <w:rFonts w:ascii="HelveticaNeueLT Std" w:hAnsi="HelveticaNeueLT Std" w:cs="Arial"/>
          <w:sz w:val="22"/>
          <w:szCs w:val="22"/>
          <w:lang w:val="de-AT"/>
        </w:rPr>
        <w:t xml:space="preserve"> 33 TT 12 und 1977 der Nachfolger </w:t>
      </w:r>
      <w:proofErr w:type="spellStart"/>
      <w:r w:rsidRPr="00B81456">
        <w:rPr>
          <w:rFonts w:ascii="HelveticaNeueLT Std" w:hAnsi="HelveticaNeueLT Std" w:cs="Arial"/>
          <w:sz w:val="22"/>
          <w:szCs w:val="22"/>
          <w:lang w:val="de-AT"/>
        </w:rPr>
        <w:t>Tipo</w:t>
      </w:r>
      <w:proofErr w:type="spellEnd"/>
      <w:r w:rsidRPr="00B81456">
        <w:rPr>
          <w:rFonts w:ascii="HelveticaNeueLT Std" w:hAnsi="HelveticaNeueLT Std" w:cs="Arial"/>
          <w:sz w:val="22"/>
          <w:szCs w:val="22"/>
          <w:lang w:val="de-AT"/>
        </w:rPr>
        <w:t xml:space="preserve"> 33 SC 12. </w:t>
      </w:r>
    </w:p>
    <w:p w:rsidR="00B81456" w:rsidRPr="00B81456" w:rsidRDefault="00B81456" w:rsidP="00B81456">
      <w:pPr>
        <w:spacing w:line="360" w:lineRule="atLeast"/>
        <w:rPr>
          <w:rFonts w:ascii="HelveticaNeueLT Std" w:hAnsi="HelveticaNeueLT Std" w:cs="Arial"/>
          <w:sz w:val="22"/>
          <w:szCs w:val="22"/>
          <w:lang w:val="de-AT"/>
        </w:rPr>
      </w:pPr>
    </w:p>
    <w:p w:rsidR="00B81456" w:rsidRPr="00B81456" w:rsidRDefault="00B81456" w:rsidP="00B81456">
      <w:pPr>
        <w:spacing w:line="360" w:lineRule="atLeast"/>
        <w:rPr>
          <w:rFonts w:ascii="HelveticaNeueLT Std" w:hAnsi="HelveticaNeueLT Std" w:cs="Arial"/>
          <w:sz w:val="22"/>
          <w:szCs w:val="22"/>
          <w:lang w:val="de-AT"/>
        </w:rPr>
      </w:pPr>
      <w:r w:rsidRPr="00B81456">
        <w:rPr>
          <w:rFonts w:ascii="HelveticaNeueLT Std" w:hAnsi="HelveticaNeueLT Std" w:cs="Arial"/>
          <w:sz w:val="22"/>
          <w:szCs w:val="22"/>
          <w:lang w:val="de-AT"/>
        </w:rPr>
        <w:t>Bis in das 21. Jahrhundert reicht die Erfolgsstory des Quadrifoglio Verde. Auf Einsätze in der Formel 1 und Siege in der Tourenwagen-Europameisterschaft mit d</w:t>
      </w:r>
      <w:r w:rsidR="00AB5F40">
        <w:rPr>
          <w:rFonts w:ascii="HelveticaNeueLT Std" w:hAnsi="HelveticaNeueLT Std" w:cs="Arial"/>
          <w:sz w:val="22"/>
          <w:szCs w:val="22"/>
          <w:lang w:val="de-AT"/>
        </w:rPr>
        <w:t xml:space="preserve">em Coupé Alfa Romeo </w:t>
      </w:r>
      <w:proofErr w:type="spellStart"/>
      <w:r w:rsidR="00AB5F40">
        <w:rPr>
          <w:rFonts w:ascii="HelveticaNeueLT Std" w:hAnsi="HelveticaNeueLT Std" w:cs="Arial"/>
          <w:sz w:val="22"/>
          <w:szCs w:val="22"/>
          <w:lang w:val="de-AT"/>
        </w:rPr>
        <w:t>Alfetta</w:t>
      </w:r>
      <w:proofErr w:type="spellEnd"/>
      <w:r w:rsidR="00AB5F40">
        <w:rPr>
          <w:rFonts w:ascii="HelveticaNeueLT Std" w:hAnsi="HelveticaNeueLT Std" w:cs="Arial"/>
          <w:sz w:val="22"/>
          <w:szCs w:val="22"/>
          <w:lang w:val="de-AT"/>
        </w:rPr>
        <w:t xml:space="preserve"> GTV</w:t>
      </w:r>
      <w:r w:rsidRPr="00B81456">
        <w:rPr>
          <w:rFonts w:ascii="HelveticaNeueLT Std" w:hAnsi="HelveticaNeueLT Std" w:cs="Arial"/>
          <w:sz w:val="22"/>
          <w:szCs w:val="22"/>
          <w:lang w:val="de-AT"/>
        </w:rPr>
        <w:t xml:space="preserve">6 in den 1980ern folgten Erfolge in der Deutschen Tourenwagen-Meisterschaft (u. a. Titel 1993 durch Nicola Larini im Alfa Romeo 155 V6) und mehrere Titel in der Tourenwagen-Europameisterschaft mit dem Alfa Romeo 156 </w:t>
      </w:r>
      <w:proofErr w:type="spellStart"/>
      <w:r w:rsidRPr="00B81456">
        <w:rPr>
          <w:rFonts w:ascii="HelveticaNeueLT Std" w:hAnsi="HelveticaNeueLT Std" w:cs="Arial"/>
          <w:sz w:val="22"/>
          <w:szCs w:val="22"/>
          <w:lang w:val="de-AT"/>
        </w:rPr>
        <w:t>Superturismo</w:t>
      </w:r>
      <w:proofErr w:type="spellEnd"/>
      <w:r w:rsidRPr="00B81456">
        <w:rPr>
          <w:rFonts w:ascii="HelveticaNeueLT Std" w:hAnsi="HelveticaNeueLT Std" w:cs="Arial"/>
          <w:sz w:val="22"/>
          <w:szCs w:val="22"/>
          <w:lang w:val="de-AT"/>
        </w:rPr>
        <w:t xml:space="preserve"> (1998 bis 2004).</w:t>
      </w:r>
    </w:p>
    <w:p w:rsidR="00B81456" w:rsidRPr="00B81456" w:rsidRDefault="00B81456" w:rsidP="00B81456">
      <w:pPr>
        <w:spacing w:line="360" w:lineRule="atLeast"/>
        <w:rPr>
          <w:rFonts w:ascii="HelveticaNeueLT Std" w:hAnsi="HelveticaNeueLT Std" w:cs="Arial"/>
          <w:sz w:val="22"/>
          <w:szCs w:val="22"/>
          <w:lang w:val="de-AT"/>
        </w:rPr>
      </w:pPr>
    </w:p>
    <w:p w:rsidR="00B81456" w:rsidRPr="00B81456" w:rsidRDefault="00B81456" w:rsidP="00B81456">
      <w:pPr>
        <w:spacing w:line="360" w:lineRule="atLeast"/>
        <w:rPr>
          <w:rFonts w:ascii="HelveticaNeueLT Std" w:hAnsi="HelveticaNeueLT Std" w:cs="Arial"/>
          <w:sz w:val="22"/>
          <w:szCs w:val="22"/>
          <w:lang w:val="de-AT"/>
        </w:rPr>
      </w:pPr>
      <w:r w:rsidRPr="00B81456">
        <w:rPr>
          <w:rFonts w:ascii="HelveticaNeueLT Std" w:hAnsi="HelveticaNeueLT Std" w:cs="Arial"/>
          <w:sz w:val="22"/>
          <w:szCs w:val="22"/>
          <w:lang w:val="de-AT"/>
        </w:rPr>
        <w:t xml:space="preserve">Parallel dazu tauchte das Quadrifoglio Verde immer wieder auf besonders sportlichen Serienfahrzeugen auf. Erste Beispiele waren die Modelle Giulia TI </w:t>
      </w:r>
      <w:r w:rsidR="00F10FE2">
        <w:rPr>
          <w:rFonts w:ascii="HelveticaNeueLT Std" w:hAnsi="HelveticaNeueLT Std" w:cs="Arial"/>
          <w:sz w:val="22"/>
          <w:szCs w:val="22"/>
          <w:lang w:val="de-AT"/>
        </w:rPr>
        <w:t xml:space="preserve">Super, Giulia Sprint GT Veloce und </w:t>
      </w:r>
      <w:r w:rsidRPr="00B81456">
        <w:rPr>
          <w:rFonts w:ascii="HelveticaNeueLT Std" w:hAnsi="HelveticaNeueLT Std" w:cs="Arial"/>
          <w:sz w:val="22"/>
          <w:szCs w:val="22"/>
          <w:lang w:val="de-AT"/>
        </w:rPr>
        <w:t xml:space="preserve">1750 GT Veloce. Die Reihe wurde fortgesetzt durch die Modelle </w:t>
      </w:r>
      <w:proofErr w:type="spellStart"/>
      <w:r w:rsidRPr="00B81456">
        <w:rPr>
          <w:rFonts w:ascii="HelveticaNeueLT Std" w:hAnsi="HelveticaNeueLT Std" w:cs="Arial"/>
          <w:sz w:val="22"/>
          <w:szCs w:val="22"/>
          <w:lang w:val="de-AT"/>
        </w:rPr>
        <w:t>Alfasud</w:t>
      </w:r>
      <w:proofErr w:type="spellEnd"/>
      <w:r w:rsidRPr="00B81456">
        <w:rPr>
          <w:rFonts w:ascii="HelveticaNeueLT Std" w:hAnsi="HelveticaNeueLT Std" w:cs="Arial"/>
          <w:sz w:val="22"/>
          <w:szCs w:val="22"/>
          <w:lang w:val="de-AT"/>
        </w:rPr>
        <w:t xml:space="preserve"> </w:t>
      </w:r>
      <w:proofErr w:type="spellStart"/>
      <w:r w:rsidRPr="00B81456">
        <w:rPr>
          <w:rFonts w:ascii="HelveticaNeueLT Std" w:hAnsi="HelveticaNeueLT Std" w:cs="Arial"/>
          <w:sz w:val="22"/>
          <w:szCs w:val="22"/>
          <w:lang w:val="de-AT"/>
        </w:rPr>
        <w:t>ti</w:t>
      </w:r>
      <w:proofErr w:type="spellEnd"/>
      <w:r w:rsidRPr="00B81456">
        <w:rPr>
          <w:rFonts w:ascii="HelveticaNeueLT Std" w:hAnsi="HelveticaNeueLT Std" w:cs="Arial"/>
          <w:sz w:val="22"/>
          <w:szCs w:val="22"/>
          <w:lang w:val="de-AT"/>
        </w:rPr>
        <w:t xml:space="preserve"> Quadrifoglio Verde, Sprint Quadrifoglio Verde, 33 Quadrifoglio Verde in mehreren Versionen, 75 Quadrifoglio Verde auch in der </w:t>
      </w:r>
      <w:proofErr w:type="spellStart"/>
      <w:r w:rsidR="00F10FE2">
        <w:rPr>
          <w:rFonts w:ascii="HelveticaNeueLT Std" w:hAnsi="HelveticaNeueLT Std" w:cs="Arial"/>
          <w:sz w:val="22"/>
          <w:szCs w:val="22"/>
          <w:lang w:val="de-AT"/>
        </w:rPr>
        <w:t>America</w:t>
      </w:r>
      <w:proofErr w:type="spellEnd"/>
      <w:r w:rsidR="00F10FE2">
        <w:rPr>
          <w:rFonts w:ascii="HelveticaNeueLT Std" w:hAnsi="HelveticaNeueLT Std" w:cs="Arial"/>
          <w:sz w:val="22"/>
          <w:szCs w:val="22"/>
          <w:lang w:val="de-AT"/>
        </w:rPr>
        <w:t>-Version</w:t>
      </w:r>
      <w:r w:rsidRPr="00B81456">
        <w:rPr>
          <w:rFonts w:ascii="HelveticaNeueLT Std" w:hAnsi="HelveticaNeueLT Std" w:cs="Arial"/>
          <w:sz w:val="22"/>
          <w:szCs w:val="22"/>
          <w:lang w:val="de-AT"/>
        </w:rPr>
        <w:t xml:space="preserve">, Spider 2.0 Quadrifoglio Verde, 164 Quadrifoglio Verde und 145 Quadrifoglio Verde. 2008 feierte das vierblättrige Kleeblatt ein viel beachtetes Comeback auf dem Alfa Romeo MiTo Quadrifoglio Verde, bevor es ab 2010 auch </w:t>
      </w:r>
      <w:r w:rsidR="00F10FE2">
        <w:rPr>
          <w:rFonts w:ascii="HelveticaNeueLT Std" w:hAnsi="HelveticaNeueLT Std" w:cs="Arial"/>
          <w:sz w:val="22"/>
          <w:szCs w:val="22"/>
          <w:lang w:val="de-AT"/>
        </w:rPr>
        <w:t xml:space="preserve">die </w:t>
      </w:r>
      <w:r w:rsidRPr="00B81456">
        <w:rPr>
          <w:rFonts w:ascii="HelveticaNeueLT Std" w:hAnsi="HelveticaNeueLT Std" w:cs="Arial"/>
          <w:sz w:val="22"/>
          <w:szCs w:val="22"/>
          <w:lang w:val="de-AT"/>
        </w:rPr>
        <w:t>Alfa Romeo Giulietta Quadrifoglio Verde zierte.</w:t>
      </w:r>
    </w:p>
    <w:p w:rsidR="00B81456" w:rsidRPr="00B81456" w:rsidRDefault="00B81456" w:rsidP="00B81456">
      <w:pPr>
        <w:spacing w:line="360" w:lineRule="atLeast"/>
        <w:rPr>
          <w:rFonts w:ascii="HelveticaNeueLT Std" w:hAnsi="HelveticaNeueLT Std" w:cs="Arial"/>
          <w:sz w:val="22"/>
          <w:szCs w:val="22"/>
          <w:lang w:val="de-AT"/>
        </w:rPr>
      </w:pPr>
    </w:p>
    <w:p w:rsidR="00B81456" w:rsidRPr="00B81456" w:rsidRDefault="00B81456" w:rsidP="00B81456">
      <w:pPr>
        <w:spacing w:line="360" w:lineRule="atLeast"/>
        <w:rPr>
          <w:rFonts w:ascii="HelveticaNeueLT Std" w:hAnsi="HelveticaNeueLT Std" w:cs="Arial"/>
          <w:sz w:val="22"/>
          <w:szCs w:val="22"/>
          <w:lang w:val="en-US"/>
        </w:rPr>
      </w:pPr>
      <w:r w:rsidRPr="00B81456">
        <w:rPr>
          <w:rFonts w:ascii="HelveticaNeueLT Std" w:hAnsi="HelveticaNeueLT Std" w:cs="Arial"/>
          <w:sz w:val="22"/>
          <w:szCs w:val="22"/>
          <w:lang w:val="de-AT"/>
        </w:rPr>
        <w:t xml:space="preserve">Dank ihrer dynamischen Fahreigenschaften wurde beiden Modellen die Ehre zuteil, als Sicherheitsfahrzeuge in der Superbike-Motorrad-Weltmeisterschaft eingesetzt zu </w:t>
      </w:r>
      <w:r w:rsidRPr="00B81456">
        <w:rPr>
          <w:rFonts w:ascii="HelveticaNeueLT Std" w:hAnsi="HelveticaNeueLT Std" w:cs="Arial"/>
          <w:sz w:val="22"/>
          <w:szCs w:val="22"/>
          <w:lang w:val="de-AT"/>
        </w:rPr>
        <w:lastRenderedPageBreak/>
        <w:t xml:space="preserve">werden. </w:t>
      </w:r>
      <w:proofErr w:type="spellStart"/>
      <w:r w:rsidRPr="00B81456">
        <w:rPr>
          <w:rFonts w:ascii="HelveticaNeueLT Std" w:hAnsi="HelveticaNeueLT Std" w:cs="Arial"/>
          <w:sz w:val="22"/>
          <w:szCs w:val="22"/>
          <w:lang w:val="en-US"/>
        </w:rPr>
        <w:t>Seit</w:t>
      </w:r>
      <w:proofErr w:type="spellEnd"/>
      <w:r w:rsidRPr="00B81456">
        <w:rPr>
          <w:rFonts w:ascii="HelveticaNeueLT Std" w:hAnsi="HelveticaNeueLT Std" w:cs="Arial"/>
          <w:sz w:val="22"/>
          <w:szCs w:val="22"/>
          <w:lang w:val="en-US"/>
        </w:rPr>
        <w:t xml:space="preserve"> 2007 </w:t>
      </w:r>
      <w:proofErr w:type="spellStart"/>
      <w:r w:rsidRPr="00B81456">
        <w:rPr>
          <w:rFonts w:ascii="HelveticaNeueLT Std" w:hAnsi="HelveticaNeueLT Std" w:cs="Arial"/>
          <w:sz w:val="22"/>
          <w:szCs w:val="22"/>
          <w:lang w:val="en-US"/>
        </w:rPr>
        <w:t>stellt</w:t>
      </w:r>
      <w:proofErr w:type="spellEnd"/>
      <w:r w:rsidRPr="00B81456">
        <w:rPr>
          <w:rFonts w:ascii="HelveticaNeueLT Std" w:hAnsi="HelveticaNeueLT Std" w:cs="Arial"/>
          <w:sz w:val="22"/>
          <w:szCs w:val="22"/>
          <w:lang w:val="en-US"/>
        </w:rPr>
        <w:t xml:space="preserve"> Alfa Romeo das </w:t>
      </w:r>
      <w:proofErr w:type="spellStart"/>
      <w:r w:rsidRPr="00B81456">
        <w:rPr>
          <w:rFonts w:ascii="HelveticaNeueLT Std" w:hAnsi="HelveticaNeueLT Std" w:cs="Arial"/>
          <w:sz w:val="22"/>
          <w:szCs w:val="22"/>
          <w:lang w:val="en-US"/>
        </w:rPr>
        <w:t>offizielle</w:t>
      </w:r>
      <w:proofErr w:type="spellEnd"/>
      <w:r w:rsidRPr="00B81456">
        <w:rPr>
          <w:rFonts w:ascii="HelveticaNeueLT Std" w:hAnsi="HelveticaNeueLT Std" w:cs="Arial"/>
          <w:sz w:val="22"/>
          <w:szCs w:val="22"/>
          <w:lang w:val="en-US"/>
        </w:rPr>
        <w:t xml:space="preserve"> Safety-Car in der SBK Superbike World Championship.</w:t>
      </w:r>
    </w:p>
    <w:p w:rsidR="00BE09C3" w:rsidRPr="00B81456" w:rsidRDefault="00BE09C3" w:rsidP="00F27EDE">
      <w:pPr>
        <w:pStyle w:val="04NomeLetteraItalic"/>
        <w:spacing w:line="360" w:lineRule="auto"/>
        <w:rPr>
          <w:rFonts w:ascii="HelveticaNeueLT Std" w:hAnsi="HelveticaNeueLT Std" w:cs="Arial"/>
          <w:i w:val="0"/>
          <w:sz w:val="22"/>
          <w:szCs w:val="22"/>
          <w:lang w:val="en-US"/>
        </w:rPr>
      </w:pPr>
      <w:bookmarkStart w:id="0" w:name="_GoBack"/>
      <w:bookmarkEnd w:id="0"/>
    </w:p>
    <w:p w:rsidR="00BE09C3" w:rsidRPr="00B81456" w:rsidRDefault="00BE09C3" w:rsidP="00F27EDE">
      <w:pPr>
        <w:pStyle w:val="04NomeLetteraItalic"/>
        <w:spacing w:line="360" w:lineRule="auto"/>
        <w:rPr>
          <w:rFonts w:ascii="HelveticaNeueLT Std" w:hAnsi="HelveticaNeueLT Std" w:cs="Arial"/>
          <w:i w:val="0"/>
          <w:sz w:val="22"/>
          <w:szCs w:val="22"/>
          <w:lang w:val="en-US"/>
        </w:rPr>
      </w:pPr>
    </w:p>
    <w:p w:rsidR="00E76239" w:rsidRPr="00963DCF" w:rsidRDefault="00E76239" w:rsidP="00E76239">
      <w:pPr>
        <w:pStyle w:val="04NomeLetteraItalic"/>
        <w:spacing w:line="360" w:lineRule="auto"/>
        <w:rPr>
          <w:rFonts w:ascii="HelveticaNeueLT Std" w:hAnsi="HelveticaNeueLT Std"/>
          <w:i w:val="0"/>
          <w:sz w:val="22"/>
          <w:szCs w:val="22"/>
          <w:lang w:val="de-AT"/>
        </w:rPr>
      </w:pPr>
      <w:r w:rsidRPr="00963DCF">
        <w:rPr>
          <w:rFonts w:ascii="HelveticaNeueLT Std" w:hAnsi="HelveticaNeueLT Std"/>
          <w:i w:val="0"/>
          <w:sz w:val="22"/>
          <w:szCs w:val="22"/>
          <w:lang w:val="de-AT"/>
        </w:rPr>
        <w:t>Bei Rückfragen wenden Sie sich bitte an:</w:t>
      </w:r>
    </w:p>
    <w:p w:rsidR="00BF5ACA" w:rsidRDefault="00BF5ACA" w:rsidP="00E76239">
      <w:pPr>
        <w:pStyle w:val="04NomeLetteraItalic"/>
        <w:spacing w:line="240" w:lineRule="auto"/>
        <w:rPr>
          <w:rFonts w:ascii="HelveticaNeueLT Std" w:hAnsi="HelveticaNeueLT Std" w:cs="Arial"/>
          <w:i w:val="0"/>
          <w:color w:val="auto"/>
          <w:sz w:val="22"/>
          <w:szCs w:val="22"/>
          <w:lang w:val="de-DE"/>
        </w:rPr>
      </w:pPr>
    </w:p>
    <w:p w:rsidR="00E76239" w:rsidRDefault="00E76239" w:rsidP="00E76239">
      <w:pPr>
        <w:pStyle w:val="04NomeLetteraItalic"/>
        <w:spacing w:line="240" w:lineRule="auto"/>
        <w:rPr>
          <w:rFonts w:ascii="HelveticaNeueLT Std" w:hAnsi="HelveticaNeueLT Std" w:cs="Arial"/>
          <w:i w:val="0"/>
          <w:color w:val="auto"/>
          <w:sz w:val="22"/>
          <w:szCs w:val="22"/>
          <w:lang w:val="de-DE"/>
        </w:rPr>
      </w:pPr>
      <w:r w:rsidRPr="00BF5ACA">
        <w:rPr>
          <w:rFonts w:ascii="HelveticaNeueLT Std" w:hAnsi="HelveticaNeueLT Std" w:cs="Arial"/>
          <w:i w:val="0"/>
          <w:color w:val="auto"/>
          <w:sz w:val="22"/>
          <w:szCs w:val="22"/>
          <w:lang w:val="de-DE"/>
        </w:rPr>
        <w:t>Mag. Wolfgang Brunner</w:t>
      </w:r>
    </w:p>
    <w:p w:rsidR="00E76239" w:rsidRPr="00BF5ACA" w:rsidRDefault="00E76239" w:rsidP="00E76239">
      <w:pPr>
        <w:pStyle w:val="04NomeLetteraItalic"/>
        <w:spacing w:line="240" w:lineRule="auto"/>
        <w:rPr>
          <w:rFonts w:ascii="HelveticaNeueLT Std" w:hAnsi="HelveticaNeueLT Std" w:cs="Arial"/>
          <w:i w:val="0"/>
          <w:color w:val="auto"/>
          <w:sz w:val="22"/>
          <w:szCs w:val="22"/>
          <w:lang w:val="de-DE"/>
        </w:rPr>
      </w:pPr>
      <w:r w:rsidRPr="00BF5ACA">
        <w:rPr>
          <w:rFonts w:ascii="HelveticaNeueLT Std" w:hAnsi="HelveticaNeueLT Std" w:cs="Arial"/>
          <w:i w:val="0"/>
          <w:color w:val="auto"/>
          <w:sz w:val="22"/>
          <w:szCs w:val="22"/>
          <w:lang w:val="de-DE"/>
        </w:rPr>
        <w:t xml:space="preserve">Communications </w:t>
      </w:r>
      <w:proofErr w:type="spellStart"/>
      <w:r w:rsidRPr="00BF5ACA">
        <w:rPr>
          <w:rFonts w:ascii="HelveticaNeueLT Std" w:hAnsi="HelveticaNeueLT Std" w:cs="Arial"/>
          <w:i w:val="0"/>
          <w:color w:val="auto"/>
          <w:sz w:val="22"/>
          <w:szCs w:val="22"/>
          <w:lang w:val="de-DE"/>
        </w:rPr>
        <w:t>Director</w:t>
      </w:r>
      <w:proofErr w:type="spellEnd"/>
      <w:r w:rsidRPr="00BF5ACA">
        <w:rPr>
          <w:rFonts w:ascii="HelveticaNeueLT Std" w:hAnsi="HelveticaNeueLT Std" w:cs="Arial"/>
          <w:i w:val="0"/>
          <w:color w:val="auto"/>
          <w:sz w:val="22"/>
          <w:szCs w:val="22"/>
          <w:lang w:val="de-DE"/>
        </w:rPr>
        <w:t xml:space="preserve"> Austria</w:t>
      </w:r>
    </w:p>
    <w:p w:rsidR="00E76239" w:rsidRPr="00BF5ACA" w:rsidRDefault="00E76239" w:rsidP="00E76239">
      <w:pPr>
        <w:pStyle w:val="04NomeLetteraItalic"/>
        <w:spacing w:line="240" w:lineRule="auto"/>
        <w:rPr>
          <w:rFonts w:ascii="HelveticaNeueLT Std" w:hAnsi="HelveticaNeueLT Std" w:cs="Arial"/>
          <w:i w:val="0"/>
          <w:color w:val="auto"/>
          <w:sz w:val="22"/>
          <w:szCs w:val="22"/>
          <w:lang w:val="de-DE"/>
        </w:rPr>
      </w:pPr>
      <w:r w:rsidRPr="00BF5ACA">
        <w:rPr>
          <w:rFonts w:ascii="HelveticaNeueLT Std" w:hAnsi="HelveticaNeueLT Std" w:cs="Arial"/>
          <w:i w:val="0"/>
          <w:color w:val="auto"/>
          <w:sz w:val="22"/>
          <w:szCs w:val="22"/>
          <w:lang w:val="de-DE"/>
        </w:rPr>
        <w:t>Fiat Group Automobiles Austria GmbH</w:t>
      </w:r>
    </w:p>
    <w:p w:rsidR="00E76239" w:rsidRPr="00BF5ACA" w:rsidRDefault="00E76239" w:rsidP="00E76239">
      <w:pPr>
        <w:pStyle w:val="04NomeLetteraItalic"/>
        <w:spacing w:line="360" w:lineRule="auto"/>
        <w:rPr>
          <w:rFonts w:ascii="HelveticaNeueLT Std" w:hAnsi="HelveticaNeueLT Std" w:cs="Arial"/>
          <w:i w:val="0"/>
          <w:color w:val="auto"/>
          <w:sz w:val="22"/>
          <w:szCs w:val="22"/>
          <w:lang w:val="de-DE"/>
        </w:rPr>
      </w:pPr>
      <w:proofErr w:type="spellStart"/>
      <w:r w:rsidRPr="00BF5ACA">
        <w:rPr>
          <w:rFonts w:ascii="HelveticaNeueLT Std" w:hAnsi="HelveticaNeueLT Std" w:cs="Arial"/>
          <w:i w:val="0"/>
          <w:color w:val="auto"/>
          <w:sz w:val="22"/>
          <w:szCs w:val="22"/>
          <w:lang w:val="de-DE"/>
        </w:rPr>
        <w:t>Schönbrunner</w:t>
      </w:r>
      <w:proofErr w:type="spellEnd"/>
      <w:r w:rsidRPr="00BF5ACA">
        <w:rPr>
          <w:rFonts w:ascii="HelveticaNeueLT Std" w:hAnsi="HelveticaNeueLT Std" w:cs="Arial"/>
          <w:i w:val="0"/>
          <w:color w:val="auto"/>
          <w:sz w:val="22"/>
          <w:szCs w:val="22"/>
          <w:lang w:val="de-DE"/>
        </w:rPr>
        <w:t xml:space="preserve"> Straße 297 - 307, 1120 Wien</w:t>
      </w:r>
    </w:p>
    <w:p w:rsidR="00E76239" w:rsidRPr="00963DCF" w:rsidRDefault="00E76239" w:rsidP="00E76239">
      <w:pPr>
        <w:pStyle w:val="04NomeLetteraItalic"/>
        <w:spacing w:line="240" w:lineRule="auto"/>
        <w:rPr>
          <w:rFonts w:ascii="HelveticaNeueLT Std" w:hAnsi="HelveticaNeueLT Std"/>
          <w:i w:val="0"/>
          <w:sz w:val="22"/>
          <w:szCs w:val="22"/>
          <w:lang w:val="de-AT"/>
        </w:rPr>
      </w:pPr>
      <w:r w:rsidRPr="00963DCF">
        <w:rPr>
          <w:rFonts w:ascii="HelveticaNeueLT Std" w:hAnsi="HelveticaNeueLT Std"/>
          <w:i w:val="0"/>
          <w:sz w:val="22"/>
          <w:szCs w:val="22"/>
          <w:lang w:val="de-AT"/>
        </w:rPr>
        <w:t xml:space="preserve">Tel: </w:t>
      </w:r>
      <w:r w:rsidRPr="00963DCF">
        <w:rPr>
          <w:rFonts w:ascii="HelveticaNeueLT Std" w:hAnsi="HelveticaNeueLT Std"/>
          <w:i w:val="0"/>
          <w:sz w:val="22"/>
          <w:szCs w:val="22"/>
          <w:lang w:val="de-AT"/>
        </w:rPr>
        <w:tab/>
        <w:t>+43 1 68001 1080</w:t>
      </w:r>
    </w:p>
    <w:p w:rsidR="00E76239" w:rsidRPr="00BE09C3" w:rsidRDefault="00E76239" w:rsidP="00BE09C3">
      <w:pPr>
        <w:pStyle w:val="04NomeLetteraItalic"/>
        <w:spacing w:line="360" w:lineRule="auto"/>
        <w:rPr>
          <w:rFonts w:ascii="HelveticaNeueLT Std" w:hAnsi="HelveticaNeueLT Std"/>
          <w:i w:val="0"/>
          <w:sz w:val="22"/>
          <w:szCs w:val="22"/>
          <w:lang w:val="de-AT"/>
        </w:rPr>
      </w:pPr>
      <w:proofErr w:type="spellStart"/>
      <w:r w:rsidRPr="00963DCF">
        <w:rPr>
          <w:rFonts w:ascii="HelveticaNeueLT Std" w:hAnsi="HelveticaNeueLT Std"/>
          <w:i w:val="0"/>
          <w:sz w:val="22"/>
          <w:szCs w:val="22"/>
          <w:lang w:val="de-AT"/>
        </w:rPr>
        <w:t>e-mail</w:t>
      </w:r>
      <w:proofErr w:type="spellEnd"/>
      <w:r w:rsidRPr="00963DCF">
        <w:rPr>
          <w:rFonts w:ascii="HelveticaNeueLT Std" w:hAnsi="HelveticaNeueLT Std"/>
          <w:i w:val="0"/>
          <w:sz w:val="22"/>
          <w:szCs w:val="22"/>
          <w:lang w:val="de-AT"/>
        </w:rPr>
        <w:t>:</w:t>
      </w:r>
      <w:r w:rsidRPr="00963DCF">
        <w:rPr>
          <w:rFonts w:ascii="HelveticaNeueLT Std" w:hAnsi="HelveticaNeueLT Std"/>
          <w:i w:val="0"/>
          <w:sz w:val="22"/>
          <w:szCs w:val="22"/>
          <w:lang w:val="de-AT"/>
        </w:rPr>
        <w:tab/>
      </w:r>
      <w:hyperlink r:id="rId9" w:history="1">
        <w:r w:rsidRPr="00963DCF">
          <w:rPr>
            <w:rStyle w:val="Hyperlink"/>
            <w:rFonts w:ascii="HelveticaNeueLT Std" w:hAnsi="HelveticaNeueLT Std"/>
            <w:i w:val="0"/>
            <w:sz w:val="22"/>
            <w:szCs w:val="22"/>
            <w:lang w:val="de-AT"/>
          </w:rPr>
          <w:t>wolfgang.brunner@fiat.com</w:t>
        </w:r>
      </w:hyperlink>
    </w:p>
    <w:sectPr w:rsidR="00E76239" w:rsidRPr="00BE09C3" w:rsidSect="00BE09C3">
      <w:headerReference w:type="default" r:id="rId10"/>
      <w:footerReference w:type="default" r:id="rId11"/>
      <w:headerReference w:type="first" r:id="rId12"/>
      <w:footerReference w:type="first" r:id="rId13"/>
      <w:pgSz w:w="11906" w:h="16838" w:code="9"/>
      <w:pgMar w:top="4082" w:right="1247" w:bottom="2410" w:left="226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5AA" w:rsidRDefault="009865AA" w:rsidP="00713C28">
      <w:r>
        <w:separator/>
      </w:r>
    </w:p>
    <w:p w:rsidR="009865AA" w:rsidRDefault="009865AA" w:rsidP="00713C28"/>
    <w:p w:rsidR="009865AA" w:rsidRDefault="009865AA"/>
    <w:p w:rsidR="009865AA" w:rsidRDefault="009865AA" w:rsidP="00446D83"/>
    <w:p w:rsidR="009865AA" w:rsidRDefault="009865AA" w:rsidP="00446D83"/>
    <w:p w:rsidR="009865AA" w:rsidRDefault="009865AA" w:rsidP="00446D83"/>
    <w:p w:rsidR="009865AA" w:rsidRDefault="009865AA" w:rsidP="00D46EEC"/>
    <w:p w:rsidR="009865AA" w:rsidRDefault="009865AA" w:rsidP="00D46EEC"/>
    <w:p w:rsidR="009865AA" w:rsidRDefault="009865AA" w:rsidP="0067642C"/>
    <w:p w:rsidR="009865AA" w:rsidRDefault="009865AA" w:rsidP="0067642C"/>
    <w:p w:rsidR="009865AA" w:rsidRDefault="009865AA" w:rsidP="0067642C"/>
    <w:p w:rsidR="009865AA" w:rsidRDefault="009865AA" w:rsidP="0067642C"/>
    <w:p w:rsidR="009865AA" w:rsidRDefault="009865AA" w:rsidP="00B3436E"/>
    <w:p w:rsidR="009865AA" w:rsidRDefault="009865AA" w:rsidP="00B3436E"/>
    <w:p w:rsidR="009865AA" w:rsidRDefault="009865AA" w:rsidP="00B3436E"/>
    <w:p w:rsidR="009865AA" w:rsidRDefault="009865AA"/>
    <w:p w:rsidR="00C92E29" w:rsidRDefault="00C92E29"/>
  </w:endnote>
  <w:endnote w:type="continuationSeparator" w:id="0">
    <w:p w:rsidR="009865AA" w:rsidRDefault="009865AA" w:rsidP="00713C28">
      <w:r>
        <w:continuationSeparator/>
      </w:r>
    </w:p>
    <w:p w:rsidR="009865AA" w:rsidRDefault="009865AA" w:rsidP="00713C28"/>
    <w:p w:rsidR="009865AA" w:rsidRDefault="009865AA"/>
    <w:p w:rsidR="009865AA" w:rsidRDefault="009865AA" w:rsidP="00446D83"/>
    <w:p w:rsidR="009865AA" w:rsidRDefault="009865AA" w:rsidP="00446D83"/>
    <w:p w:rsidR="009865AA" w:rsidRDefault="009865AA" w:rsidP="00446D83"/>
    <w:p w:rsidR="009865AA" w:rsidRDefault="009865AA" w:rsidP="00D46EEC"/>
    <w:p w:rsidR="009865AA" w:rsidRDefault="009865AA" w:rsidP="00D46EEC"/>
    <w:p w:rsidR="009865AA" w:rsidRDefault="009865AA" w:rsidP="0067642C"/>
    <w:p w:rsidR="009865AA" w:rsidRDefault="009865AA" w:rsidP="0067642C"/>
    <w:p w:rsidR="009865AA" w:rsidRDefault="009865AA" w:rsidP="0067642C"/>
    <w:p w:rsidR="009865AA" w:rsidRDefault="009865AA" w:rsidP="0067642C"/>
    <w:p w:rsidR="009865AA" w:rsidRDefault="009865AA" w:rsidP="00B3436E"/>
    <w:p w:rsidR="009865AA" w:rsidRDefault="009865AA" w:rsidP="00B3436E"/>
    <w:p w:rsidR="009865AA" w:rsidRDefault="009865AA" w:rsidP="00B3436E"/>
    <w:p w:rsidR="009865AA" w:rsidRDefault="009865AA"/>
    <w:p w:rsidR="00C92E29" w:rsidRDefault="00C92E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w:altName w:val="Heavy Heap"/>
    <w:charset w:val="00"/>
    <w:family w:val="auto"/>
    <w:pitch w:val="variable"/>
    <w:sig w:usb0="00000003" w:usb1="0000000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AA" w:rsidRDefault="009865AA" w:rsidP="00713C28">
    <w:pPr>
      <w:pStyle w:val="Fuzeile"/>
    </w:pPr>
    <w:r>
      <w:fldChar w:fldCharType="begin"/>
    </w:r>
    <w:r>
      <w:instrText>PAGE   \* MERGEFORMAT</w:instrText>
    </w:r>
    <w:r>
      <w:fldChar w:fldCharType="separate"/>
    </w:r>
    <w:r w:rsidR="00793869" w:rsidRPr="00793869">
      <w:rPr>
        <w:noProof/>
        <w:lang w:val="de-DE"/>
      </w:rPr>
      <w:t>1</w:t>
    </w:r>
    <w:r>
      <w:fldChar w:fldCharType="end"/>
    </w:r>
  </w:p>
  <w:p w:rsidR="009865AA" w:rsidRDefault="009865AA"/>
  <w:p w:rsidR="00C92E29" w:rsidRDefault="00C92E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AA" w:rsidRDefault="009865AA" w:rsidP="00713C28">
    <w:r>
      <w:rPr>
        <w:noProof/>
        <w:lang w:val="de-AT" w:eastAsia="de-AT"/>
      </w:rPr>
      <mc:AlternateContent>
        <mc:Choice Requires="wps">
          <w:drawing>
            <wp:anchor distT="0" distB="0" distL="114300" distR="114300" simplePos="0" relativeHeight="251664384" behindDoc="0" locked="0" layoutInCell="1" allowOverlap="1" wp14:anchorId="1CB106AC" wp14:editId="4E59B30D">
              <wp:simplePos x="0" y="0"/>
              <wp:positionH relativeFrom="column">
                <wp:posOffset>4211955</wp:posOffset>
              </wp:positionH>
              <wp:positionV relativeFrom="paragraph">
                <wp:posOffset>-4445</wp:posOffset>
              </wp:positionV>
              <wp:extent cx="1143000" cy="432435"/>
              <wp:effectExtent l="0" t="0" r="0" b="571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5AA" w:rsidRDefault="009865AA" w:rsidP="00713C28">
                          <w:pPr>
                            <w:pStyle w:val="05FOOTER"/>
                            <w:rPr>
                              <w:lang w:val="de-AT"/>
                            </w:rPr>
                          </w:pPr>
                          <w:r>
                            <w:rPr>
                              <w:lang w:val="de-AT"/>
                            </w:rPr>
                            <w:t>Tel +43 (0)1 68001-0</w:t>
                          </w:r>
                        </w:p>
                        <w:p w:rsidR="009865AA" w:rsidRPr="007276D1" w:rsidRDefault="009865AA" w:rsidP="00713C28">
                          <w:pPr>
                            <w:pStyle w:val="05FOOTER"/>
                            <w:rPr>
                              <w:lang w:val="de-AT"/>
                            </w:rPr>
                          </w:pPr>
                          <w:r>
                            <w:rPr>
                              <w:lang w:val="de-AT"/>
                            </w:rPr>
                            <w:t>Fax +43 (0)1 68001-2290</w:t>
                          </w:r>
                        </w:p>
                        <w:p w:rsidR="009865AA" w:rsidRPr="007276D1" w:rsidRDefault="009865AA" w:rsidP="00713C28">
                          <w:pPr>
                            <w:pStyle w:val="05FOOTER"/>
                            <w:rPr>
                              <w:lang w:val="de-AT"/>
                            </w:rPr>
                          </w:pPr>
                          <w:r>
                            <w:rPr>
                              <w:lang w:val="de-AT"/>
                            </w:rPr>
                            <w:t xml:space="preserve">Seite </w:t>
                          </w:r>
                          <w:r w:rsidRPr="007276D1">
                            <w:rPr>
                              <w:lang w:val="de-AT"/>
                            </w:rPr>
                            <w:fldChar w:fldCharType="begin"/>
                          </w:r>
                          <w:r w:rsidRPr="007276D1">
                            <w:rPr>
                              <w:lang w:val="de-AT"/>
                            </w:rPr>
                            <w:instrText xml:space="preserve"> PAGE </w:instrText>
                          </w:r>
                          <w:r w:rsidRPr="007276D1">
                            <w:rPr>
                              <w:lang w:val="de-AT"/>
                            </w:rPr>
                            <w:fldChar w:fldCharType="separate"/>
                          </w:r>
                          <w:r>
                            <w:rPr>
                              <w:noProof/>
                              <w:lang w:val="de-AT"/>
                            </w:rPr>
                            <w:t>1</w:t>
                          </w:r>
                          <w:r w:rsidRPr="007276D1">
                            <w:rPr>
                              <w:lang w:val="de-AT"/>
                            </w:rPr>
                            <w:fldChar w:fldCharType="end"/>
                          </w:r>
                          <w:r w:rsidRPr="007276D1">
                            <w:rPr>
                              <w:lang w:val="de-AT"/>
                            </w:rPr>
                            <w:t>/</w:t>
                          </w:r>
                          <w:r w:rsidRPr="007276D1">
                            <w:rPr>
                              <w:lang w:val="de-AT"/>
                            </w:rPr>
                            <w:fldChar w:fldCharType="begin"/>
                          </w:r>
                          <w:r w:rsidRPr="007276D1">
                            <w:rPr>
                              <w:lang w:val="de-AT"/>
                            </w:rPr>
                            <w:instrText xml:space="preserve"> NUMPAGES </w:instrText>
                          </w:r>
                          <w:r w:rsidRPr="007276D1">
                            <w:rPr>
                              <w:lang w:val="de-AT"/>
                            </w:rPr>
                            <w:fldChar w:fldCharType="separate"/>
                          </w:r>
                          <w:r w:rsidR="00CC2826">
                            <w:rPr>
                              <w:noProof/>
                              <w:lang w:val="de-AT"/>
                            </w:rPr>
                            <w:t>2</w:t>
                          </w:r>
                          <w:r w:rsidRPr="007276D1">
                            <w:rPr>
                              <w:lang w:val="de-AT"/>
                            </w:rPr>
                            <w:fldChar w:fldCharType="end"/>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331.65pt;margin-top:-.35pt;width:90pt;height:3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" filled="f" stroked="f">
              <v:textbox inset="1mm,1mm,0,0">
                <w:txbxContent>
                  <w:p w:rsidR="009865AA" w:rsidRDefault="009865AA" w:rsidP="00713C28">
                    <w:pPr>
                      <w:pStyle w:val="05FOOTER"/>
                      <w:rPr>
                        <w:lang w:val="de-AT"/>
                      </w:rPr>
                    </w:pPr>
                    <w:r>
                      <w:rPr>
                        <w:lang w:val="de-AT"/>
                      </w:rPr>
                      <w:t>Tel +43 (0)1 68001-0</w:t>
                    </w:r>
                  </w:p>
                  <w:p w:rsidR="009865AA" w:rsidRPr="007276D1" w:rsidRDefault="009865AA" w:rsidP="00713C28">
                    <w:pPr>
                      <w:pStyle w:val="05FOOTER"/>
                      <w:rPr>
                        <w:lang w:val="de-AT"/>
                      </w:rPr>
                    </w:pPr>
                    <w:r>
                      <w:rPr>
                        <w:lang w:val="de-AT"/>
                      </w:rPr>
                      <w:t>Fax +43 (0)1 68001-2290</w:t>
                    </w:r>
                  </w:p>
                  <w:p w:rsidR="009865AA" w:rsidRPr="007276D1" w:rsidRDefault="009865AA" w:rsidP="00713C28">
                    <w:pPr>
                      <w:pStyle w:val="05FOOTER"/>
                      <w:rPr>
                        <w:lang w:val="de-AT"/>
                      </w:rPr>
                    </w:pPr>
                    <w:r>
                      <w:rPr>
                        <w:lang w:val="de-AT"/>
                      </w:rPr>
                      <w:t xml:space="preserve">Seite </w:t>
                    </w:r>
                    <w:r w:rsidRPr="007276D1">
                      <w:rPr>
                        <w:lang w:val="de-AT"/>
                      </w:rPr>
                      <w:fldChar w:fldCharType="begin"/>
                    </w:r>
                    <w:r w:rsidRPr="007276D1">
                      <w:rPr>
                        <w:lang w:val="de-AT"/>
                      </w:rPr>
                      <w:instrText xml:space="preserve"> PAGE </w:instrText>
                    </w:r>
                    <w:r w:rsidRPr="007276D1">
                      <w:rPr>
                        <w:lang w:val="de-AT"/>
                      </w:rPr>
                      <w:fldChar w:fldCharType="separate"/>
                    </w:r>
                    <w:r>
                      <w:rPr>
                        <w:noProof/>
                        <w:lang w:val="de-AT"/>
                      </w:rPr>
                      <w:t>1</w:t>
                    </w:r>
                    <w:r w:rsidRPr="007276D1">
                      <w:rPr>
                        <w:lang w:val="de-AT"/>
                      </w:rPr>
                      <w:fldChar w:fldCharType="end"/>
                    </w:r>
                    <w:r w:rsidRPr="007276D1">
                      <w:rPr>
                        <w:lang w:val="de-AT"/>
                      </w:rPr>
                      <w:t>/</w:t>
                    </w:r>
                    <w:r w:rsidRPr="007276D1">
                      <w:rPr>
                        <w:lang w:val="de-AT"/>
                      </w:rPr>
                      <w:fldChar w:fldCharType="begin"/>
                    </w:r>
                    <w:r w:rsidRPr="007276D1">
                      <w:rPr>
                        <w:lang w:val="de-AT"/>
                      </w:rPr>
                      <w:instrText xml:space="preserve"> NUMPAGES </w:instrText>
                    </w:r>
                    <w:r w:rsidRPr="007276D1">
                      <w:rPr>
                        <w:lang w:val="de-AT"/>
                      </w:rPr>
                      <w:fldChar w:fldCharType="separate"/>
                    </w:r>
                    <w:r w:rsidR="00CC2826">
                      <w:rPr>
                        <w:noProof/>
                        <w:lang w:val="de-AT"/>
                      </w:rPr>
                      <w:t>2</w:t>
                    </w:r>
                    <w:r w:rsidRPr="007276D1">
                      <w:rPr>
                        <w:lang w:val="de-AT"/>
                      </w:rPr>
                      <w:fldChar w:fldCharType="end"/>
                    </w:r>
                  </w:p>
                </w:txbxContent>
              </v:textbox>
            </v:shape>
          </w:pict>
        </mc:Fallback>
      </mc:AlternateContent>
    </w:r>
    <w:r>
      <w:rPr>
        <w:noProof/>
        <w:lang w:val="de-AT" w:eastAsia="de-AT"/>
      </w:rPr>
      <mc:AlternateContent>
        <mc:Choice Requires="wps">
          <w:drawing>
            <wp:anchor distT="0" distB="0" distL="114300" distR="114300" simplePos="0" relativeHeight="251663360" behindDoc="0" locked="0" layoutInCell="1" allowOverlap="1" wp14:anchorId="6236C6E6" wp14:editId="6A7942D7">
              <wp:simplePos x="0" y="0"/>
              <wp:positionH relativeFrom="column">
                <wp:posOffset>1877060</wp:posOffset>
              </wp:positionH>
              <wp:positionV relativeFrom="paragraph">
                <wp:posOffset>-4445</wp:posOffset>
              </wp:positionV>
              <wp:extent cx="2220595" cy="432435"/>
              <wp:effectExtent l="0" t="0" r="8255"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5AA" w:rsidRPr="007276D1" w:rsidRDefault="009865AA" w:rsidP="00713C28">
                          <w:pPr>
                            <w:rPr>
                              <w:rStyle w:val="06FOOTERBOLD"/>
                              <w:b w:val="0"/>
                              <w:szCs w:val="14"/>
                              <w:lang w:val="de-AT"/>
                            </w:rPr>
                          </w:pPr>
                          <w:r w:rsidRPr="007276D1">
                            <w:rPr>
                              <w:rStyle w:val="06FOOTERBOLD"/>
                              <w:b w:val="0"/>
                              <w:szCs w:val="14"/>
                              <w:lang w:val="de-AT"/>
                            </w:rPr>
                            <w:t>Firmenbuchnummer FN 144506 i</w:t>
                          </w:r>
                          <w:r>
                            <w:rPr>
                              <w:rStyle w:val="06FOOTERBOLD"/>
                              <w:b w:val="0"/>
                              <w:szCs w:val="14"/>
                              <w:lang w:val="de-AT"/>
                            </w:rPr>
                            <w:br/>
                          </w:r>
                          <w:r w:rsidRPr="007276D1">
                            <w:rPr>
                              <w:rStyle w:val="06FOOTERBOLD"/>
                              <w:b w:val="0"/>
                              <w:szCs w:val="14"/>
                              <w:lang w:val="de-AT"/>
                            </w:rPr>
                            <w:t>Firmenbuchgericht Handelsgericht Wien</w:t>
                          </w:r>
                        </w:p>
                        <w:p w:rsidR="009865AA" w:rsidRPr="007276D1" w:rsidRDefault="009865AA" w:rsidP="00713C28">
                          <w:pPr>
                            <w:rPr>
                              <w:lang w:val="de-AT"/>
                            </w:rPr>
                          </w:pPr>
                          <w:r>
                            <w:rPr>
                              <w:rStyle w:val="06FOOTERBOLD"/>
                              <w:b w:val="0"/>
                              <w:szCs w:val="14"/>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47.8pt;margin-top:-.35pt;width:174.85pt;height:3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" filled="f" stroked="f">
              <v:textbox inset="1mm,1mm,0,0">
                <w:txbxContent>
                  <w:p w:rsidR="009865AA" w:rsidRPr="007276D1" w:rsidRDefault="009865AA" w:rsidP="00713C28">
                    <w:pPr>
                      <w:rPr>
                        <w:rStyle w:val="06FOOTERBOLD"/>
                        <w:b w:val="0"/>
                        <w:szCs w:val="14"/>
                        <w:lang w:val="de-AT"/>
                      </w:rPr>
                    </w:pPr>
                    <w:r w:rsidRPr="007276D1">
                      <w:rPr>
                        <w:rStyle w:val="06FOOTERBOLD"/>
                        <w:b w:val="0"/>
                        <w:szCs w:val="14"/>
                        <w:lang w:val="de-AT"/>
                      </w:rPr>
                      <w:t>Firmenbuchnummer FN 144506 i</w:t>
                    </w:r>
                    <w:r>
                      <w:rPr>
                        <w:rStyle w:val="06FOOTERBOLD"/>
                        <w:b w:val="0"/>
                        <w:szCs w:val="14"/>
                        <w:lang w:val="de-AT"/>
                      </w:rPr>
                      <w:br/>
                    </w:r>
                    <w:r w:rsidRPr="007276D1">
                      <w:rPr>
                        <w:rStyle w:val="06FOOTERBOLD"/>
                        <w:b w:val="0"/>
                        <w:szCs w:val="14"/>
                        <w:lang w:val="de-AT"/>
                      </w:rPr>
                      <w:t>Firmenbuchgericht Handelsgericht Wien</w:t>
                    </w:r>
                  </w:p>
                  <w:p w:rsidR="009865AA" w:rsidRPr="007276D1" w:rsidRDefault="009865AA" w:rsidP="00713C28">
                    <w:pPr>
                      <w:rPr>
                        <w:lang w:val="de-AT"/>
                      </w:rPr>
                    </w:pPr>
                    <w:r>
                      <w:rPr>
                        <w:rStyle w:val="06FOOTERBOLD"/>
                        <w:b w:val="0"/>
                        <w:szCs w:val="14"/>
                        <w:lang w:val="de-AT"/>
                      </w:rPr>
                      <w:t>UID: ATU40535006</w:t>
                    </w:r>
                  </w:p>
                </w:txbxContent>
              </v:textbox>
            </v:shape>
          </w:pict>
        </mc:Fallback>
      </mc:AlternateContent>
    </w:r>
    <w:r>
      <w:rPr>
        <w:noProof/>
        <w:lang w:val="de-AT" w:eastAsia="de-AT"/>
      </w:rPr>
      <mc:AlternateContent>
        <mc:Choice Requires="wps">
          <w:drawing>
            <wp:anchor distT="0" distB="0" distL="114300" distR="114300" simplePos="0" relativeHeight="251662336" behindDoc="0" locked="0" layoutInCell="1" allowOverlap="1" wp14:anchorId="4906116A" wp14:editId="08D6EB26">
              <wp:simplePos x="0" y="0"/>
              <wp:positionH relativeFrom="column">
                <wp:posOffset>-56515</wp:posOffset>
              </wp:positionH>
              <wp:positionV relativeFrom="paragraph">
                <wp:posOffset>-4445</wp:posOffset>
              </wp:positionV>
              <wp:extent cx="1982470" cy="616585"/>
              <wp:effectExtent l="0" t="0" r="1778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5AA" w:rsidRPr="00F55176" w:rsidRDefault="009865AA" w:rsidP="00713C28">
                          <w:pPr>
                            <w:pStyle w:val="05FOOTER"/>
                            <w:rPr>
                              <w:szCs w:val="14"/>
                              <w:lang w:val="en-GB"/>
                            </w:rPr>
                          </w:pPr>
                          <w:r w:rsidRPr="00F55176">
                            <w:rPr>
                              <w:rStyle w:val="06FOOTERBOLD"/>
                              <w:lang w:val="en-GB"/>
                            </w:rPr>
                            <w:t>Fiat Group Automobiles</w:t>
                          </w:r>
                          <w:r>
                            <w:rPr>
                              <w:rStyle w:val="06FOOTERBOLD"/>
                              <w:lang w:val="en-GB"/>
                            </w:rPr>
                            <w:t xml:space="preserve"> Austria GmbH</w:t>
                          </w:r>
                          <w:r w:rsidRPr="00F55176">
                            <w:rPr>
                              <w:szCs w:val="14"/>
                              <w:lang w:val="en-GB"/>
                            </w:rPr>
                            <w:t xml:space="preserve"> </w:t>
                          </w:r>
                        </w:p>
                        <w:p w:rsidR="009865AA" w:rsidRPr="007276D1" w:rsidRDefault="009865AA" w:rsidP="00713C28">
                          <w:pPr>
                            <w:pStyle w:val="05FOOTER"/>
                            <w:rPr>
                              <w:lang w:val="en-GB"/>
                            </w:rPr>
                          </w:pPr>
                          <w:proofErr w:type="spellStart"/>
                          <w:r w:rsidRPr="007276D1">
                            <w:rPr>
                              <w:lang w:val="en-GB"/>
                            </w:rPr>
                            <w:t>S</w:t>
                          </w:r>
                          <w:r>
                            <w:rPr>
                              <w:lang w:val="en-GB"/>
                            </w:rPr>
                            <w:t>chönbrunner</w:t>
                          </w:r>
                          <w:proofErr w:type="spellEnd"/>
                          <w:r>
                            <w:rPr>
                              <w:lang w:val="en-GB"/>
                            </w:rPr>
                            <w:t xml:space="preserve"> </w:t>
                          </w:r>
                          <w:proofErr w:type="spellStart"/>
                          <w:r>
                            <w:rPr>
                              <w:lang w:val="en-GB"/>
                            </w:rPr>
                            <w:t>Strasse</w:t>
                          </w:r>
                          <w:proofErr w:type="spellEnd"/>
                          <w:r>
                            <w:rPr>
                              <w:lang w:val="en-GB"/>
                            </w:rPr>
                            <w:t xml:space="preserve"> 297-307</w:t>
                          </w:r>
                        </w:p>
                        <w:p w:rsidR="009865AA" w:rsidRDefault="009865AA" w:rsidP="00713C28">
                          <w:pPr>
                            <w:pStyle w:val="05FOOTER"/>
                          </w:pPr>
                          <w:r>
                            <w:t>1120 Vienna, Austria</w:t>
                          </w:r>
                        </w:p>
                        <w:p w:rsidR="009865AA" w:rsidRPr="007F27E5" w:rsidRDefault="009865AA" w:rsidP="00713C28">
                          <w:pPr>
                            <w:pStyle w:val="05FOOTER"/>
                            <w:rPr>
                              <w:lang w:val="en-US"/>
                            </w:rPr>
                          </w:pPr>
                        </w:p>
                        <w:p w:rsidR="009865AA" w:rsidRPr="007F27E5" w:rsidRDefault="009865AA" w:rsidP="00713C28">
                          <w:pPr>
                            <w:pStyle w:val="05FOOTER"/>
                            <w:rPr>
                              <w:lang w:val="en-US"/>
                            </w:rPr>
                          </w:pPr>
                        </w:p>
                        <w:p w:rsidR="009865AA" w:rsidRPr="00917047" w:rsidRDefault="009865AA" w:rsidP="00713C28">
                          <w:pPr>
                            <w:pStyle w:val="05FOOTER"/>
                            <w:rPr>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45pt;margin-top:-.35pt;width:156.1pt;height:4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wF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" filled="f" stroked="f">
              <v:textbox inset="1mm,1mm,0,0">
                <w:txbxContent>
                  <w:p w:rsidR="009865AA" w:rsidRPr="00F55176" w:rsidRDefault="009865AA" w:rsidP="00713C28">
                    <w:pPr>
                      <w:pStyle w:val="05FOOTER"/>
                      <w:rPr>
                        <w:szCs w:val="14"/>
                        <w:lang w:val="en-GB"/>
                      </w:rPr>
                    </w:pPr>
                    <w:r w:rsidRPr="00F55176">
                      <w:rPr>
                        <w:rStyle w:val="06FOOTERBOLD"/>
                        <w:lang w:val="en-GB"/>
                      </w:rPr>
                      <w:t>Fiat Group Automobiles</w:t>
                    </w:r>
                    <w:r>
                      <w:rPr>
                        <w:rStyle w:val="06FOOTERBOLD"/>
                        <w:lang w:val="en-GB"/>
                      </w:rPr>
                      <w:t xml:space="preserve"> Austria GmbH</w:t>
                    </w:r>
                    <w:r w:rsidRPr="00F55176">
                      <w:rPr>
                        <w:szCs w:val="14"/>
                        <w:lang w:val="en-GB"/>
                      </w:rPr>
                      <w:t xml:space="preserve"> </w:t>
                    </w:r>
                  </w:p>
                  <w:p w:rsidR="009865AA" w:rsidRPr="007276D1" w:rsidRDefault="009865AA" w:rsidP="00713C28">
                    <w:pPr>
                      <w:pStyle w:val="05FOOTER"/>
                      <w:rPr>
                        <w:lang w:val="en-GB"/>
                      </w:rPr>
                    </w:pPr>
                    <w:proofErr w:type="spellStart"/>
                    <w:r w:rsidRPr="007276D1">
                      <w:rPr>
                        <w:lang w:val="en-GB"/>
                      </w:rPr>
                      <w:t>S</w:t>
                    </w:r>
                    <w:r>
                      <w:rPr>
                        <w:lang w:val="en-GB"/>
                      </w:rPr>
                      <w:t>chönbrunner</w:t>
                    </w:r>
                    <w:proofErr w:type="spellEnd"/>
                    <w:r>
                      <w:rPr>
                        <w:lang w:val="en-GB"/>
                      </w:rPr>
                      <w:t xml:space="preserve"> </w:t>
                    </w:r>
                    <w:proofErr w:type="spellStart"/>
                    <w:r>
                      <w:rPr>
                        <w:lang w:val="en-GB"/>
                      </w:rPr>
                      <w:t>Strasse</w:t>
                    </w:r>
                    <w:proofErr w:type="spellEnd"/>
                    <w:r>
                      <w:rPr>
                        <w:lang w:val="en-GB"/>
                      </w:rPr>
                      <w:t xml:space="preserve"> 297-307</w:t>
                    </w:r>
                  </w:p>
                  <w:p w:rsidR="009865AA" w:rsidRDefault="009865AA" w:rsidP="00713C28">
                    <w:pPr>
                      <w:pStyle w:val="05FOOTER"/>
                    </w:pPr>
                    <w:r>
                      <w:t>1120 Vienna, Austria</w:t>
                    </w:r>
                  </w:p>
                  <w:p w:rsidR="009865AA" w:rsidRPr="007F27E5" w:rsidRDefault="009865AA" w:rsidP="00713C28">
                    <w:pPr>
                      <w:pStyle w:val="05FOOTER"/>
                      <w:rPr>
                        <w:lang w:val="en-US"/>
                      </w:rPr>
                    </w:pPr>
                  </w:p>
                  <w:p w:rsidR="009865AA" w:rsidRPr="007F27E5" w:rsidRDefault="009865AA" w:rsidP="00713C28">
                    <w:pPr>
                      <w:pStyle w:val="05FOOTER"/>
                      <w:rPr>
                        <w:lang w:val="en-US"/>
                      </w:rPr>
                    </w:pPr>
                  </w:p>
                  <w:p w:rsidR="009865AA" w:rsidRPr="00917047" w:rsidRDefault="009865AA" w:rsidP="00713C28">
                    <w:pPr>
                      <w:pStyle w:val="05FOOTER"/>
                      <w:rPr>
                        <w:lang w:val="en-US"/>
                      </w:rPr>
                    </w:pPr>
                  </w:p>
                </w:txbxContent>
              </v:textbox>
            </v:shape>
          </w:pict>
        </mc:Fallback>
      </mc:AlternateContent>
    </w:r>
    <w:r>
      <w:t xml:space="preserve"> </w:t>
    </w:r>
  </w:p>
  <w:p w:rsidR="009865AA" w:rsidRDefault="009865AA" w:rsidP="00713C2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5AA" w:rsidRDefault="009865AA" w:rsidP="00713C28">
      <w:r>
        <w:separator/>
      </w:r>
    </w:p>
    <w:p w:rsidR="009865AA" w:rsidRDefault="009865AA" w:rsidP="00713C28"/>
    <w:p w:rsidR="009865AA" w:rsidRDefault="009865AA"/>
    <w:p w:rsidR="009865AA" w:rsidRDefault="009865AA" w:rsidP="00446D83"/>
    <w:p w:rsidR="009865AA" w:rsidRDefault="009865AA" w:rsidP="00446D83"/>
    <w:p w:rsidR="009865AA" w:rsidRDefault="009865AA" w:rsidP="00446D83"/>
    <w:p w:rsidR="009865AA" w:rsidRDefault="009865AA" w:rsidP="00D46EEC"/>
    <w:p w:rsidR="009865AA" w:rsidRDefault="009865AA" w:rsidP="00D46EEC"/>
    <w:p w:rsidR="009865AA" w:rsidRDefault="009865AA" w:rsidP="0067642C"/>
    <w:p w:rsidR="009865AA" w:rsidRDefault="009865AA" w:rsidP="0067642C"/>
    <w:p w:rsidR="009865AA" w:rsidRDefault="009865AA" w:rsidP="0067642C"/>
    <w:p w:rsidR="009865AA" w:rsidRDefault="009865AA" w:rsidP="0067642C"/>
    <w:p w:rsidR="009865AA" w:rsidRDefault="009865AA" w:rsidP="00B3436E"/>
    <w:p w:rsidR="009865AA" w:rsidRDefault="009865AA" w:rsidP="00B3436E"/>
    <w:p w:rsidR="009865AA" w:rsidRDefault="009865AA" w:rsidP="00B3436E"/>
    <w:p w:rsidR="009865AA" w:rsidRDefault="009865AA"/>
    <w:p w:rsidR="00C92E29" w:rsidRDefault="00C92E29"/>
  </w:footnote>
  <w:footnote w:type="continuationSeparator" w:id="0">
    <w:p w:rsidR="009865AA" w:rsidRDefault="009865AA" w:rsidP="00713C28">
      <w:r>
        <w:continuationSeparator/>
      </w:r>
    </w:p>
    <w:p w:rsidR="009865AA" w:rsidRDefault="009865AA" w:rsidP="00713C28"/>
    <w:p w:rsidR="009865AA" w:rsidRDefault="009865AA"/>
    <w:p w:rsidR="009865AA" w:rsidRDefault="009865AA" w:rsidP="00446D83"/>
    <w:p w:rsidR="009865AA" w:rsidRDefault="009865AA" w:rsidP="00446D83"/>
    <w:p w:rsidR="009865AA" w:rsidRDefault="009865AA" w:rsidP="00446D83"/>
    <w:p w:rsidR="009865AA" w:rsidRDefault="009865AA" w:rsidP="00D46EEC"/>
    <w:p w:rsidR="009865AA" w:rsidRDefault="009865AA" w:rsidP="00D46EEC"/>
    <w:p w:rsidR="009865AA" w:rsidRDefault="009865AA" w:rsidP="0067642C"/>
    <w:p w:rsidR="009865AA" w:rsidRDefault="009865AA" w:rsidP="0067642C"/>
    <w:p w:rsidR="009865AA" w:rsidRDefault="009865AA" w:rsidP="0067642C"/>
    <w:p w:rsidR="009865AA" w:rsidRDefault="009865AA" w:rsidP="0067642C"/>
    <w:p w:rsidR="009865AA" w:rsidRDefault="009865AA" w:rsidP="00B3436E"/>
    <w:p w:rsidR="009865AA" w:rsidRDefault="009865AA" w:rsidP="00B3436E"/>
    <w:p w:rsidR="009865AA" w:rsidRDefault="009865AA" w:rsidP="00B3436E"/>
    <w:p w:rsidR="009865AA" w:rsidRDefault="009865AA"/>
    <w:p w:rsidR="00C92E29" w:rsidRDefault="00C92E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AA" w:rsidRDefault="009865AA" w:rsidP="00713C28">
    <w:r>
      <w:rPr>
        <w:noProof/>
        <w:lang w:val="de-AT" w:eastAsia="de-AT"/>
      </w:rPr>
      <w:drawing>
        <wp:anchor distT="0" distB="0" distL="114300" distR="114300" simplePos="0" relativeHeight="251661312" behindDoc="1" locked="0" layoutInCell="1" allowOverlap="1" wp14:anchorId="581E8EF5" wp14:editId="275F2233">
          <wp:simplePos x="0" y="0"/>
          <wp:positionH relativeFrom="column">
            <wp:posOffset>-1226185</wp:posOffset>
          </wp:positionH>
          <wp:positionV relativeFrom="paragraph">
            <wp:posOffset>3402330</wp:posOffset>
          </wp:positionV>
          <wp:extent cx="1003300" cy="4552950"/>
          <wp:effectExtent l="0" t="0" r="6350" b="0"/>
          <wp:wrapTight wrapText="bothSides">
            <wp:wrapPolygon edited="0">
              <wp:start x="9023" y="0"/>
              <wp:lineTo x="6972" y="181"/>
              <wp:lineTo x="6152" y="813"/>
              <wp:lineTo x="6972" y="1446"/>
              <wp:lineTo x="9023" y="2892"/>
              <wp:lineTo x="6562" y="3163"/>
              <wp:lineTo x="6152" y="3705"/>
              <wp:lineTo x="6972" y="4338"/>
              <wp:lineTo x="10253" y="5784"/>
              <wp:lineTo x="6972" y="5965"/>
              <wp:lineTo x="6152" y="6236"/>
              <wp:lineTo x="6972" y="7230"/>
              <wp:lineTo x="10253" y="8676"/>
              <wp:lineTo x="7382" y="8857"/>
              <wp:lineTo x="7382" y="10032"/>
              <wp:lineTo x="5742" y="10122"/>
              <wp:lineTo x="5742" y="10574"/>
              <wp:lineTo x="10663" y="11568"/>
              <wp:lineTo x="7382" y="12110"/>
              <wp:lineTo x="6562" y="12382"/>
              <wp:lineTo x="6562" y="13014"/>
              <wp:lineTo x="10253" y="14460"/>
              <wp:lineTo x="4922" y="14912"/>
              <wp:lineTo x="4922" y="15635"/>
              <wp:lineTo x="10663" y="15906"/>
              <wp:lineTo x="0" y="17623"/>
              <wp:lineTo x="410" y="17804"/>
              <wp:lineTo x="10663" y="18798"/>
              <wp:lineTo x="6972" y="19521"/>
              <wp:lineTo x="5332" y="19973"/>
              <wp:lineTo x="5332" y="21510"/>
              <wp:lineTo x="16405" y="21510"/>
              <wp:lineTo x="16405" y="20154"/>
              <wp:lineTo x="13944" y="19521"/>
              <wp:lineTo x="10663" y="18798"/>
              <wp:lineTo x="21327" y="17804"/>
              <wp:lineTo x="21327" y="17623"/>
              <wp:lineTo x="10663" y="15906"/>
              <wp:lineTo x="16405" y="15816"/>
              <wp:lineTo x="16405" y="15093"/>
              <wp:lineTo x="11073" y="14460"/>
              <wp:lineTo x="14765" y="13014"/>
              <wp:lineTo x="15585" y="12562"/>
              <wp:lineTo x="14354" y="12110"/>
              <wp:lineTo x="10663" y="11568"/>
              <wp:lineTo x="15585" y="10664"/>
              <wp:lineTo x="15585" y="10122"/>
              <wp:lineTo x="13944" y="10032"/>
              <wp:lineTo x="13944" y="8767"/>
              <wp:lineTo x="11073" y="8676"/>
              <wp:lineTo x="14354" y="7230"/>
              <wp:lineTo x="15585" y="6417"/>
              <wp:lineTo x="14354" y="5874"/>
              <wp:lineTo x="11073" y="5784"/>
              <wp:lineTo x="15585" y="3796"/>
              <wp:lineTo x="14354" y="3163"/>
              <wp:lineTo x="12304" y="2892"/>
              <wp:lineTo x="14354" y="1446"/>
              <wp:lineTo x="15585" y="904"/>
              <wp:lineTo x="14354" y="271"/>
              <wp:lineTo x="12304" y="0"/>
              <wp:lineTo x="9023" y="0"/>
            </wp:wrapPolygon>
          </wp:wrapTight>
          <wp:docPr id="37" name="Immagine 37" descr="8b_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8b_log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4552950"/>
                  </a:xfrm>
                  <a:prstGeom prst="rect">
                    <a:avLst/>
                  </a:prstGeom>
                  <a:noFill/>
                  <a:ln>
                    <a:noFill/>
                  </a:ln>
                </pic:spPr>
              </pic:pic>
            </a:graphicData>
          </a:graphic>
        </wp:anchor>
      </w:drawing>
    </w:r>
    <w:r>
      <w:rPr>
        <w:noProof/>
        <w:lang w:val="de-AT" w:eastAsia="de-AT"/>
      </w:rPr>
      <w:drawing>
        <wp:anchor distT="0" distB="0" distL="114300" distR="114300" simplePos="0" relativeHeight="251657216" behindDoc="0" locked="0" layoutInCell="1" allowOverlap="1" wp14:anchorId="07AFC62A" wp14:editId="7D51DF3E">
          <wp:simplePos x="0" y="0"/>
          <wp:positionH relativeFrom="column">
            <wp:posOffset>1056005</wp:posOffset>
          </wp:positionH>
          <wp:positionV relativeFrom="paragraph">
            <wp:posOffset>-14605</wp:posOffset>
          </wp:positionV>
          <wp:extent cx="2578100" cy="812800"/>
          <wp:effectExtent l="0" t="0" r="0" b="6350"/>
          <wp:wrapNone/>
          <wp:docPr id="22" name="Immagine 22" descr="FIAT &amp; CHRYS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AT &amp; CHRYS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100" cy="812800"/>
                  </a:xfrm>
                  <a:prstGeom prst="rect">
                    <a:avLst/>
                  </a:prstGeom>
                  <a:noFill/>
                  <a:ln>
                    <a:noFill/>
                  </a:ln>
                </pic:spPr>
              </pic:pic>
            </a:graphicData>
          </a:graphic>
        </wp:anchor>
      </w:drawing>
    </w:r>
  </w:p>
  <w:p w:rsidR="009865AA" w:rsidRDefault="009865AA" w:rsidP="00713C28"/>
  <w:p w:rsidR="009865AA" w:rsidRDefault="009865AA"/>
  <w:p w:rsidR="009865AA" w:rsidRDefault="009865AA" w:rsidP="00446D83"/>
  <w:p w:rsidR="009865AA" w:rsidRDefault="009865AA" w:rsidP="00446D83"/>
  <w:p w:rsidR="009865AA" w:rsidRDefault="009865AA"/>
  <w:p w:rsidR="00C92E29" w:rsidRDefault="00C92E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AA" w:rsidRDefault="00793869" w:rsidP="00713C28">
    <w:sdt>
      <w:sdtPr>
        <w:id w:val="13772516"/>
        <w:docPartObj>
          <w:docPartGallery w:val="Page Numbers (Margins)"/>
          <w:docPartUnique/>
        </w:docPartObj>
      </w:sdtPr>
      <w:sdtEndPr/>
      <w:sdtContent>
        <w:r w:rsidR="009865AA">
          <w:rPr>
            <w:noProof/>
            <w:lang w:val="de-AT" w:eastAsia="de-AT"/>
          </w:rPr>
          <mc:AlternateContent>
            <mc:Choice Requires="wps">
              <w:drawing>
                <wp:anchor distT="0" distB="0" distL="114300" distR="114300" simplePos="0" relativeHeight="251666432" behindDoc="0" locked="0" layoutInCell="0" allowOverlap="1" wp14:anchorId="48EE513F" wp14:editId="79AFC429">
                  <wp:simplePos x="0" y="0"/>
                  <wp:positionH relativeFrom="rightMargin">
                    <wp:align>right</wp:align>
                  </wp:positionH>
                  <wp:positionV relativeFrom="margin">
                    <wp:align>center</wp:align>
                  </wp:positionV>
                  <wp:extent cx="631190" cy="3295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5AA" w:rsidRDefault="009865AA" w:rsidP="00713C28">
                              <w:pPr>
                                <w:rPr>
                                  <w:lang w:val="de-DE"/>
                                </w:rPr>
                              </w:pPr>
                              <w:r>
                                <w:rPr>
                                  <w:lang w:val="de-DE"/>
                                </w:rPr>
                                <w:fldChar w:fldCharType="begin"/>
                              </w:r>
                              <w:r>
                                <w:rPr>
                                  <w:lang w:val="de-DE"/>
                                </w:rPr>
                                <w:instrText xml:space="preserve"> PAGE   \* MERGEFORMAT </w:instrText>
                              </w:r>
                              <w:r>
                                <w:rPr>
                                  <w:lang w:val="de-DE"/>
                                </w:rPr>
                                <w:fldChar w:fldCharType="separate"/>
                              </w:r>
                              <w:r w:rsidRPr="00BD234E">
                                <w:rPr>
                                  <w:noProof/>
                                </w:rPr>
                                <w:t>1</w:t>
                              </w:r>
                              <w:r>
                                <w:rPr>
                                  <w:lang w:val="de-DE"/>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8" o:spid="_x0000_s1026" style="position:absolute;left:0;text-align:left;margin-left:-1.5pt;margin-top:0;width:49.7pt;height:25.95pt;z-index:2516664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" o:allowincell="f" stroked="f">
                  <v:textbox>
                    <w:txbxContent>
                      <w:p w:rsidR="009865AA" w:rsidRDefault="009865AA" w:rsidP="00713C28">
                        <w:pPr>
                          <w:rPr>
                            <w:lang w:val="de-DE"/>
                          </w:rPr>
                        </w:pPr>
                        <w:r>
                          <w:rPr>
                            <w:lang w:val="de-DE"/>
                          </w:rPr>
                          <w:fldChar w:fldCharType="begin"/>
                        </w:r>
                        <w:r>
                          <w:rPr>
                            <w:lang w:val="de-DE"/>
                          </w:rPr>
                          <w:instrText xml:space="preserve"> PAGE   \* MERGEFORMAT </w:instrText>
                        </w:r>
                        <w:r>
                          <w:rPr>
                            <w:lang w:val="de-DE"/>
                          </w:rPr>
                          <w:fldChar w:fldCharType="separate"/>
                        </w:r>
                        <w:r w:rsidRPr="00BD234E">
                          <w:rPr>
                            <w:noProof/>
                          </w:rPr>
                          <w:t>1</w:t>
                        </w:r>
                        <w:r>
                          <w:rPr>
                            <w:lang w:val="de-DE"/>
                          </w:rPr>
                          <w:fldChar w:fldCharType="end"/>
                        </w:r>
                      </w:p>
                    </w:txbxContent>
                  </v:textbox>
                  <w10:wrap anchorx="margin" anchory="margin"/>
                </v:rect>
              </w:pict>
            </mc:Fallback>
          </mc:AlternateContent>
        </w:r>
      </w:sdtContent>
    </w:sdt>
    <w:r w:rsidR="009865AA">
      <w:rPr>
        <w:noProof/>
        <w:lang w:val="de-AT" w:eastAsia="de-AT"/>
      </w:rPr>
      <w:drawing>
        <wp:anchor distT="0" distB="0" distL="114300" distR="114300" simplePos="0" relativeHeight="251658240" behindDoc="1" locked="0" layoutInCell="1" allowOverlap="1" wp14:anchorId="670556C6" wp14:editId="52DEC9C3">
          <wp:simplePos x="0" y="0"/>
          <wp:positionH relativeFrom="column">
            <wp:posOffset>-1223645</wp:posOffset>
          </wp:positionH>
          <wp:positionV relativeFrom="paragraph">
            <wp:posOffset>3382645</wp:posOffset>
          </wp:positionV>
          <wp:extent cx="1003300" cy="4552950"/>
          <wp:effectExtent l="0" t="0" r="6350" b="0"/>
          <wp:wrapTight wrapText="bothSides">
            <wp:wrapPolygon edited="0">
              <wp:start x="9023" y="0"/>
              <wp:lineTo x="6972" y="181"/>
              <wp:lineTo x="6152" y="813"/>
              <wp:lineTo x="6972" y="1446"/>
              <wp:lineTo x="9023" y="2892"/>
              <wp:lineTo x="6562" y="3163"/>
              <wp:lineTo x="6152" y="3705"/>
              <wp:lineTo x="6972" y="4338"/>
              <wp:lineTo x="10253" y="5784"/>
              <wp:lineTo x="6972" y="5965"/>
              <wp:lineTo x="6152" y="6236"/>
              <wp:lineTo x="6972" y="7230"/>
              <wp:lineTo x="10253" y="8676"/>
              <wp:lineTo x="7382" y="8857"/>
              <wp:lineTo x="7382" y="10032"/>
              <wp:lineTo x="5742" y="10122"/>
              <wp:lineTo x="5742" y="10574"/>
              <wp:lineTo x="10663" y="11568"/>
              <wp:lineTo x="7382" y="12110"/>
              <wp:lineTo x="6562" y="12382"/>
              <wp:lineTo x="6562" y="13014"/>
              <wp:lineTo x="10253" y="14460"/>
              <wp:lineTo x="4922" y="14912"/>
              <wp:lineTo x="4922" y="15635"/>
              <wp:lineTo x="10663" y="15906"/>
              <wp:lineTo x="0" y="17623"/>
              <wp:lineTo x="410" y="17804"/>
              <wp:lineTo x="10663" y="18798"/>
              <wp:lineTo x="6972" y="19521"/>
              <wp:lineTo x="5332" y="19973"/>
              <wp:lineTo x="5332" y="21510"/>
              <wp:lineTo x="16405" y="21510"/>
              <wp:lineTo x="16405" y="20154"/>
              <wp:lineTo x="13944" y="19521"/>
              <wp:lineTo x="10663" y="18798"/>
              <wp:lineTo x="21327" y="17804"/>
              <wp:lineTo x="21327" y="17623"/>
              <wp:lineTo x="10663" y="15906"/>
              <wp:lineTo x="16405" y="15816"/>
              <wp:lineTo x="16405" y="15093"/>
              <wp:lineTo x="11073" y="14460"/>
              <wp:lineTo x="14765" y="13014"/>
              <wp:lineTo x="15585" y="12562"/>
              <wp:lineTo x="14354" y="12110"/>
              <wp:lineTo x="10663" y="11568"/>
              <wp:lineTo x="15585" y="10664"/>
              <wp:lineTo x="15585" y="10122"/>
              <wp:lineTo x="13944" y="10032"/>
              <wp:lineTo x="13944" y="8767"/>
              <wp:lineTo x="11073" y="8676"/>
              <wp:lineTo x="14354" y="7230"/>
              <wp:lineTo x="15585" y="6417"/>
              <wp:lineTo x="14354" y="5874"/>
              <wp:lineTo x="11073" y="5784"/>
              <wp:lineTo x="15585" y="3796"/>
              <wp:lineTo x="14354" y="3163"/>
              <wp:lineTo x="12304" y="2892"/>
              <wp:lineTo x="14354" y="1446"/>
              <wp:lineTo x="15585" y="904"/>
              <wp:lineTo x="14354" y="271"/>
              <wp:lineTo x="12304" y="0"/>
              <wp:lineTo x="9023" y="0"/>
            </wp:wrapPolygon>
          </wp:wrapTight>
          <wp:docPr id="32" name="Immagine 32" descr="8b_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8b_log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4552950"/>
                  </a:xfrm>
                  <a:prstGeom prst="rect">
                    <a:avLst/>
                  </a:prstGeom>
                  <a:noFill/>
                  <a:ln>
                    <a:noFill/>
                  </a:ln>
                </pic:spPr>
              </pic:pic>
            </a:graphicData>
          </a:graphic>
        </wp:anchor>
      </w:drawing>
    </w:r>
    <w:r w:rsidR="009865AA">
      <w:rPr>
        <w:noProof/>
        <w:lang w:val="de-AT" w:eastAsia="de-AT"/>
      </w:rPr>
      <w:drawing>
        <wp:anchor distT="0" distB="0" distL="114300" distR="114300" simplePos="0" relativeHeight="251656192" behindDoc="0" locked="0" layoutInCell="1" allowOverlap="1" wp14:anchorId="47EF23E4" wp14:editId="3C40CACE">
          <wp:simplePos x="0" y="0"/>
          <wp:positionH relativeFrom="column">
            <wp:posOffset>1056005</wp:posOffset>
          </wp:positionH>
          <wp:positionV relativeFrom="paragraph">
            <wp:posOffset>-14605</wp:posOffset>
          </wp:positionV>
          <wp:extent cx="2578100" cy="812800"/>
          <wp:effectExtent l="0" t="0" r="0" b="6350"/>
          <wp:wrapNone/>
          <wp:docPr id="21" name="Immagine 21" descr="FIAT &amp; CHRYS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AT &amp; CHRYS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100" cy="812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96BF5"/>
    <w:multiLevelType w:val="hybridMultilevel"/>
    <w:tmpl w:val="ECF86874"/>
    <w:lvl w:ilvl="0" w:tplc="96ACECB6">
      <w:start w:val="2012"/>
      <w:numFmt w:val="bullet"/>
      <w:pStyle w:val="Rientro1"/>
      <w:lvlText w:val=""/>
      <w:lvlJc w:val="left"/>
      <w:pPr>
        <w:ind w:left="1494" w:hanging="360"/>
      </w:pPr>
      <w:rPr>
        <w:rFonts w:ascii="Symbol" w:eastAsia="MS Mincho" w:hAnsi="Symbol" w:hint="default"/>
        <w:color w:val="auto"/>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3248375D"/>
    <w:multiLevelType w:val="hybridMultilevel"/>
    <w:tmpl w:val="70CA805A"/>
    <w:lvl w:ilvl="0" w:tplc="9D16E3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7D26EF"/>
    <w:multiLevelType w:val="hybridMultilevel"/>
    <w:tmpl w:val="986E5A0C"/>
    <w:lvl w:ilvl="0" w:tplc="748ED9DC">
      <w:start w:val="1"/>
      <w:numFmt w:val="bullet"/>
      <w:lvlText w:val=""/>
      <w:lvlJc w:val="left"/>
      <w:pPr>
        <w:tabs>
          <w:tab w:val="num" w:pos="720"/>
        </w:tabs>
        <w:ind w:left="720" w:hanging="360"/>
      </w:pPr>
      <w:rPr>
        <w:rFonts w:ascii="Symbol" w:hAnsi="Symbol" w:hint="default"/>
        <w:color w:val="auto"/>
        <w:sz w:val="16"/>
        <w:szCs w:val="16"/>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4A5B3EBA"/>
    <w:multiLevelType w:val="hybridMultilevel"/>
    <w:tmpl w:val="5346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821E16"/>
    <w:multiLevelType w:val="hybridMultilevel"/>
    <w:tmpl w:val="E12A9546"/>
    <w:lvl w:ilvl="0" w:tplc="9D16E3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E574657"/>
    <w:multiLevelType w:val="hybridMultilevel"/>
    <w:tmpl w:val="670A4D26"/>
    <w:lvl w:ilvl="0" w:tplc="9D16E3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E8E032D"/>
    <w:multiLevelType w:val="hybridMultilevel"/>
    <w:tmpl w:val="EFE0FE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9153" fill="f" fillcolor="white" stroke="f">
      <v:fill color="white" on="f"/>
      <v:stroke on="f"/>
      <v:shadow color="black" opacity="49151f" offset=".74833mm,.74833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AC"/>
    <w:rsid w:val="00022D01"/>
    <w:rsid w:val="00040E7F"/>
    <w:rsid w:val="0006295B"/>
    <w:rsid w:val="00092B31"/>
    <w:rsid w:val="000A2E0A"/>
    <w:rsid w:val="000A51A6"/>
    <w:rsid w:val="000B2D0F"/>
    <w:rsid w:val="000E1802"/>
    <w:rsid w:val="000E4527"/>
    <w:rsid w:val="00101BF6"/>
    <w:rsid w:val="00106E36"/>
    <w:rsid w:val="00131DE1"/>
    <w:rsid w:val="00135026"/>
    <w:rsid w:val="00135E6F"/>
    <w:rsid w:val="001412AB"/>
    <w:rsid w:val="00180A7E"/>
    <w:rsid w:val="001D20AD"/>
    <w:rsid w:val="001E1DAD"/>
    <w:rsid w:val="001F2210"/>
    <w:rsid w:val="00202373"/>
    <w:rsid w:val="00224126"/>
    <w:rsid w:val="0024740C"/>
    <w:rsid w:val="002503E4"/>
    <w:rsid w:val="00256634"/>
    <w:rsid w:val="0027510C"/>
    <w:rsid w:val="00284E43"/>
    <w:rsid w:val="00292AA7"/>
    <w:rsid w:val="002B0BAB"/>
    <w:rsid w:val="002D1639"/>
    <w:rsid w:val="002D68C0"/>
    <w:rsid w:val="002E4DD1"/>
    <w:rsid w:val="002E6162"/>
    <w:rsid w:val="002F7AC4"/>
    <w:rsid w:val="00300107"/>
    <w:rsid w:val="00303FF5"/>
    <w:rsid w:val="0030679A"/>
    <w:rsid w:val="00332FD5"/>
    <w:rsid w:val="00360FA7"/>
    <w:rsid w:val="00376B7E"/>
    <w:rsid w:val="003A1884"/>
    <w:rsid w:val="003B62C0"/>
    <w:rsid w:val="003B63BA"/>
    <w:rsid w:val="003C5F7B"/>
    <w:rsid w:val="003E261F"/>
    <w:rsid w:val="003E438C"/>
    <w:rsid w:val="003F1914"/>
    <w:rsid w:val="003F1F8C"/>
    <w:rsid w:val="003F3788"/>
    <w:rsid w:val="00404801"/>
    <w:rsid w:val="004063A9"/>
    <w:rsid w:val="004127F2"/>
    <w:rsid w:val="00416A9D"/>
    <w:rsid w:val="00434C56"/>
    <w:rsid w:val="00446D83"/>
    <w:rsid w:val="00451EE3"/>
    <w:rsid w:val="00460D9F"/>
    <w:rsid w:val="004626C6"/>
    <w:rsid w:val="00486F83"/>
    <w:rsid w:val="004A3AE5"/>
    <w:rsid w:val="004B0578"/>
    <w:rsid w:val="004D01CB"/>
    <w:rsid w:val="00506BFD"/>
    <w:rsid w:val="0055634E"/>
    <w:rsid w:val="00570701"/>
    <w:rsid w:val="00581BAB"/>
    <w:rsid w:val="005832EE"/>
    <w:rsid w:val="00587F03"/>
    <w:rsid w:val="005C012B"/>
    <w:rsid w:val="005C0A7F"/>
    <w:rsid w:val="005C1FE3"/>
    <w:rsid w:val="005C44E1"/>
    <w:rsid w:val="005C7500"/>
    <w:rsid w:val="005D3184"/>
    <w:rsid w:val="005E3FA6"/>
    <w:rsid w:val="005E617E"/>
    <w:rsid w:val="00607D36"/>
    <w:rsid w:val="00611206"/>
    <w:rsid w:val="00620C1B"/>
    <w:rsid w:val="00637195"/>
    <w:rsid w:val="00640626"/>
    <w:rsid w:val="006430A9"/>
    <w:rsid w:val="0066583C"/>
    <w:rsid w:val="0067642C"/>
    <w:rsid w:val="00693C0D"/>
    <w:rsid w:val="006A4E7E"/>
    <w:rsid w:val="006B0DDB"/>
    <w:rsid w:val="006C044C"/>
    <w:rsid w:val="006C389D"/>
    <w:rsid w:val="006E3388"/>
    <w:rsid w:val="006F3528"/>
    <w:rsid w:val="00702FE4"/>
    <w:rsid w:val="007058EE"/>
    <w:rsid w:val="007062CA"/>
    <w:rsid w:val="00713C28"/>
    <w:rsid w:val="007302AB"/>
    <w:rsid w:val="0074140D"/>
    <w:rsid w:val="00744E25"/>
    <w:rsid w:val="0075480C"/>
    <w:rsid w:val="00777806"/>
    <w:rsid w:val="00781A43"/>
    <w:rsid w:val="007842A5"/>
    <w:rsid w:val="00786080"/>
    <w:rsid w:val="007912CC"/>
    <w:rsid w:val="00793869"/>
    <w:rsid w:val="007A311B"/>
    <w:rsid w:val="007B5891"/>
    <w:rsid w:val="007B766E"/>
    <w:rsid w:val="007D7B35"/>
    <w:rsid w:val="00803CAE"/>
    <w:rsid w:val="00862962"/>
    <w:rsid w:val="008E2C2C"/>
    <w:rsid w:val="008F54A6"/>
    <w:rsid w:val="009060DC"/>
    <w:rsid w:val="00906F31"/>
    <w:rsid w:val="0091628F"/>
    <w:rsid w:val="00921AA4"/>
    <w:rsid w:val="00922F08"/>
    <w:rsid w:val="00944813"/>
    <w:rsid w:val="00945041"/>
    <w:rsid w:val="00945F24"/>
    <w:rsid w:val="0095168C"/>
    <w:rsid w:val="00963DCF"/>
    <w:rsid w:val="00976031"/>
    <w:rsid w:val="00984280"/>
    <w:rsid w:val="009865AA"/>
    <w:rsid w:val="009A2344"/>
    <w:rsid w:val="009C552A"/>
    <w:rsid w:val="009D2AFC"/>
    <w:rsid w:val="009F060A"/>
    <w:rsid w:val="00A212F6"/>
    <w:rsid w:val="00A26634"/>
    <w:rsid w:val="00A366E1"/>
    <w:rsid w:val="00A47294"/>
    <w:rsid w:val="00A5654C"/>
    <w:rsid w:val="00A80B31"/>
    <w:rsid w:val="00A86848"/>
    <w:rsid w:val="00A90A20"/>
    <w:rsid w:val="00AB5F40"/>
    <w:rsid w:val="00AE2D50"/>
    <w:rsid w:val="00AE544D"/>
    <w:rsid w:val="00B00723"/>
    <w:rsid w:val="00B138CC"/>
    <w:rsid w:val="00B15330"/>
    <w:rsid w:val="00B3436E"/>
    <w:rsid w:val="00B534FA"/>
    <w:rsid w:val="00B63FFD"/>
    <w:rsid w:val="00B81456"/>
    <w:rsid w:val="00B847B4"/>
    <w:rsid w:val="00B84B2B"/>
    <w:rsid w:val="00B91F8C"/>
    <w:rsid w:val="00BB7FB0"/>
    <w:rsid w:val="00BD08F4"/>
    <w:rsid w:val="00BD234E"/>
    <w:rsid w:val="00BD5384"/>
    <w:rsid w:val="00BE09C3"/>
    <w:rsid w:val="00BE5E34"/>
    <w:rsid w:val="00BF37AC"/>
    <w:rsid w:val="00BF52D4"/>
    <w:rsid w:val="00BF5ACA"/>
    <w:rsid w:val="00BF66AC"/>
    <w:rsid w:val="00C23A0E"/>
    <w:rsid w:val="00C260FA"/>
    <w:rsid w:val="00C26F06"/>
    <w:rsid w:val="00C27FBE"/>
    <w:rsid w:val="00C570A7"/>
    <w:rsid w:val="00C635B6"/>
    <w:rsid w:val="00C6528C"/>
    <w:rsid w:val="00C729D9"/>
    <w:rsid w:val="00C84589"/>
    <w:rsid w:val="00C92E29"/>
    <w:rsid w:val="00CA78A6"/>
    <w:rsid w:val="00CC27EC"/>
    <w:rsid w:val="00CC2826"/>
    <w:rsid w:val="00CE7D57"/>
    <w:rsid w:val="00CF6CB9"/>
    <w:rsid w:val="00D1323F"/>
    <w:rsid w:val="00D258FB"/>
    <w:rsid w:val="00D26D9E"/>
    <w:rsid w:val="00D27047"/>
    <w:rsid w:val="00D27E35"/>
    <w:rsid w:val="00D36323"/>
    <w:rsid w:val="00D46EEC"/>
    <w:rsid w:val="00D472CF"/>
    <w:rsid w:val="00D5726B"/>
    <w:rsid w:val="00D62BEC"/>
    <w:rsid w:val="00D65080"/>
    <w:rsid w:val="00D76400"/>
    <w:rsid w:val="00D956B2"/>
    <w:rsid w:val="00DB7022"/>
    <w:rsid w:val="00DD6286"/>
    <w:rsid w:val="00E04ACA"/>
    <w:rsid w:val="00E10D9B"/>
    <w:rsid w:val="00E32545"/>
    <w:rsid w:val="00E57A03"/>
    <w:rsid w:val="00E76239"/>
    <w:rsid w:val="00E95CA1"/>
    <w:rsid w:val="00E96211"/>
    <w:rsid w:val="00EB2403"/>
    <w:rsid w:val="00EC0496"/>
    <w:rsid w:val="00EC584C"/>
    <w:rsid w:val="00ED4B29"/>
    <w:rsid w:val="00EF36C4"/>
    <w:rsid w:val="00EF7EE8"/>
    <w:rsid w:val="00F10FE2"/>
    <w:rsid w:val="00F14DC8"/>
    <w:rsid w:val="00F27EDE"/>
    <w:rsid w:val="00F34D0F"/>
    <w:rsid w:val="00F456AE"/>
    <w:rsid w:val="00F50ACA"/>
    <w:rsid w:val="00F54B14"/>
    <w:rsid w:val="00F65937"/>
    <w:rsid w:val="00F732D0"/>
    <w:rsid w:val="00F80E08"/>
    <w:rsid w:val="00F83A8B"/>
    <w:rsid w:val="00F943FA"/>
    <w:rsid w:val="00FA71ED"/>
    <w:rsid w:val="00FB1A23"/>
    <w:rsid w:val="00FB219B"/>
    <w:rsid w:val="00FB6C8A"/>
    <w:rsid w:val="00FF2A25"/>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fill="f" fillcolor="white" stroke="f">
      <v:fill color="white" on="f"/>
      <v:stroke on="f"/>
      <v:shadow color="black" opacity="49151f" offset=".74833mm,.74833mm"/>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autoRedefine/>
    <w:qFormat/>
    <w:rsid w:val="00713C28"/>
    <w:pPr>
      <w:autoSpaceDE w:val="0"/>
      <w:autoSpaceDN w:val="0"/>
      <w:adjustRightInd w:val="0"/>
      <w:spacing w:line="360" w:lineRule="auto"/>
      <w:jc w:val="both"/>
    </w:pPr>
    <w:rPr>
      <w:rFonts w:ascii="Arial" w:hAnsi="Arial"/>
      <w:color w:val="000000"/>
      <w:sz w:val="19"/>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STO">
    <w:name w:val="01_TESTO"/>
    <w:basedOn w:val="Standard"/>
    <w:autoRedefine/>
    <w:rsid w:val="00C5169B"/>
  </w:style>
  <w:style w:type="paragraph" w:customStyle="1" w:styleId="03INTESTAZIONE">
    <w:name w:val="03 INTESTAZIONE"/>
    <w:basedOn w:val="01TESTO"/>
    <w:autoRedefine/>
    <w:rsid w:val="005570E2"/>
    <w:pPr>
      <w:spacing w:line="192" w:lineRule="exact"/>
    </w:pPr>
    <w:rPr>
      <w:sz w:val="16"/>
    </w:rPr>
  </w:style>
  <w:style w:type="paragraph" w:styleId="Fuzeile">
    <w:name w:val="footer"/>
    <w:basedOn w:val="Standard"/>
    <w:semiHidden/>
    <w:rsid w:val="00FB1A23"/>
    <w:pPr>
      <w:tabs>
        <w:tab w:val="center" w:pos="4819"/>
        <w:tab w:val="right" w:pos="9638"/>
      </w:tabs>
    </w:pPr>
  </w:style>
  <w:style w:type="paragraph" w:styleId="Kopfzeile">
    <w:name w:val="header"/>
    <w:basedOn w:val="Standard"/>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Standard"/>
    <w:autoRedefine/>
    <w:rsid w:val="00D65080"/>
    <w:pPr>
      <w:spacing w:line="160" w:lineRule="exact"/>
    </w:pPr>
    <w:rPr>
      <w:rFonts w:ascii="Helvetica" w:hAnsi="Helvetica" w:cs="Helvetica"/>
      <w:sz w:val="20"/>
      <w:lang w:val="en-US"/>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paragraph" w:styleId="Sprechblasentext">
    <w:name w:val="Balloon Text"/>
    <w:basedOn w:val="Standard"/>
    <w:link w:val="SprechblasentextZchn"/>
    <w:uiPriority w:val="99"/>
    <w:semiHidden/>
    <w:unhideWhenUsed/>
    <w:rsid w:val="00D65080"/>
    <w:rPr>
      <w:rFonts w:ascii="Tahoma" w:hAnsi="Tahoma" w:cs="Tahoma"/>
      <w:sz w:val="16"/>
      <w:szCs w:val="16"/>
    </w:rPr>
  </w:style>
  <w:style w:type="character" w:customStyle="1" w:styleId="SprechblasentextZchn">
    <w:name w:val="Sprechblasentext Zchn"/>
    <w:link w:val="Sprechblasentext"/>
    <w:uiPriority w:val="99"/>
    <w:semiHidden/>
    <w:rsid w:val="00D65080"/>
    <w:rPr>
      <w:rFonts w:ascii="Tahoma" w:hAnsi="Tahoma" w:cs="Tahoma"/>
      <w:color w:val="000000"/>
      <w:sz w:val="16"/>
      <w:szCs w:val="16"/>
    </w:rPr>
  </w:style>
  <w:style w:type="paragraph" w:customStyle="1" w:styleId="05FOOTER">
    <w:name w:val="05_FOOTER"/>
    <w:basedOn w:val="Standard"/>
    <w:autoRedefine/>
    <w:rsid w:val="00EC0496"/>
    <w:pPr>
      <w:suppressAutoHyphens/>
      <w:spacing w:line="160" w:lineRule="exact"/>
    </w:pPr>
    <w:rPr>
      <w:rFonts w:ascii="Helvetica" w:hAnsi="Helvetica"/>
      <w:sz w:val="14"/>
    </w:rPr>
  </w:style>
  <w:style w:type="character" w:customStyle="1" w:styleId="06FOOTERBOLD">
    <w:name w:val="06_FOOTER_BOLD"/>
    <w:rsid w:val="00EC0496"/>
    <w:rPr>
      <w:rFonts w:ascii="Helvetica" w:hAnsi="Helvetica"/>
      <w:b/>
      <w:color w:val="000000"/>
      <w:spacing w:val="0"/>
      <w:w w:val="100"/>
      <w:sz w:val="14"/>
      <w:u w:val="none"/>
    </w:rPr>
  </w:style>
  <w:style w:type="paragraph" w:customStyle="1" w:styleId="04NomeLetteraItalic">
    <w:name w:val="04 Nome Lettera Italic"/>
    <w:basedOn w:val="Standard"/>
    <w:rsid w:val="00EC0496"/>
    <w:pPr>
      <w:spacing w:line="240" w:lineRule="exact"/>
    </w:pPr>
    <w:rPr>
      <w:rFonts w:ascii="Helvetica" w:hAnsi="Helvetica"/>
      <w:i/>
      <w:sz w:val="16"/>
    </w:rPr>
  </w:style>
  <w:style w:type="character" w:styleId="IntensiverVerweis">
    <w:name w:val="Intense Reference"/>
    <w:basedOn w:val="Absatz-Standardschriftart"/>
    <w:uiPriority w:val="68"/>
    <w:qFormat/>
    <w:rsid w:val="009C552A"/>
    <w:rPr>
      <w:b/>
      <w:bCs/>
      <w:smallCaps/>
      <w:color w:val="C0504D" w:themeColor="accent2"/>
      <w:spacing w:val="5"/>
      <w:u w:val="single"/>
    </w:rPr>
  </w:style>
  <w:style w:type="character" w:customStyle="1" w:styleId="hps">
    <w:name w:val="hps"/>
    <w:rsid w:val="00106E36"/>
    <w:rPr>
      <w:rFonts w:cs="Times New Roman"/>
    </w:rPr>
  </w:style>
  <w:style w:type="paragraph" w:customStyle="1" w:styleId="Testo">
    <w:name w:val="Testo"/>
    <w:link w:val="TestoCarattere"/>
    <w:autoRedefine/>
    <w:uiPriority w:val="99"/>
    <w:qFormat/>
    <w:rsid w:val="00106E36"/>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pPr>
    <w:rPr>
      <w:rFonts w:ascii="Calibri" w:hAnsi="Calibri"/>
      <w:kern w:val="24"/>
      <w:sz w:val="22"/>
      <w:szCs w:val="22"/>
    </w:rPr>
  </w:style>
  <w:style w:type="character" w:customStyle="1" w:styleId="TestoCarattere">
    <w:name w:val="Testo Carattere"/>
    <w:link w:val="Testo"/>
    <w:uiPriority w:val="99"/>
    <w:locked/>
    <w:rsid w:val="00106E36"/>
    <w:rPr>
      <w:rFonts w:ascii="Calibri" w:hAnsi="Calibri"/>
      <w:kern w:val="24"/>
      <w:sz w:val="22"/>
      <w:szCs w:val="22"/>
    </w:rPr>
  </w:style>
  <w:style w:type="paragraph" w:customStyle="1" w:styleId="Rientro">
    <w:name w:val="Rientro"/>
    <w:basedOn w:val="Testo"/>
    <w:link w:val="RientroCarattere"/>
    <w:rsid w:val="00106E36"/>
    <w:pPr>
      <w:tabs>
        <w:tab w:val="num" w:pos="1287"/>
      </w:tabs>
      <w:ind w:left="1287" w:hanging="360"/>
    </w:pPr>
    <w:rPr>
      <w:noProof/>
      <w:sz w:val="20"/>
      <w:szCs w:val="28"/>
      <w:lang w:eastAsia="zh-CN"/>
    </w:rPr>
  </w:style>
  <w:style w:type="character" w:customStyle="1" w:styleId="RientroCarattere">
    <w:name w:val="Rientro Carattere"/>
    <w:link w:val="Rientro"/>
    <w:locked/>
    <w:rsid w:val="00106E36"/>
    <w:rPr>
      <w:rFonts w:ascii="Calibri" w:hAnsi="Calibri"/>
      <w:noProof/>
      <w:kern w:val="24"/>
      <w:szCs w:val="28"/>
      <w:lang w:eastAsia="zh-CN"/>
    </w:rPr>
  </w:style>
  <w:style w:type="paragraph" w:customStyle="1" w:styleId="Listenabsatz1">
    <w:name w:val="Listenabsatz1"/>
    <w:basedOn w:val="Standard"/>
    <w:rsid w:val="00106E36"/>
    <w:pPr>
      <w:widowControl w:val="0"/>
      <w:tabs>
        <w:tab w:val="left" w:pos="-1701"/>
        <w:tab w:val="left" w:pos="-1560"/>
        <w:tab w:val="left" w:pos="0"/>
        <w:tab w:val="left" w:pos="567"/>
      </w:tabs>
      <w:spacing w:before="100" w:beforeAutospacing="1" w:after="100" w:afterAutospacing="1"/>
    </w:pPr>
    <w:rPr>
      <w:rFonts w:ascii="Times New Roman" w:hAnsi="Times New Roman"/>
      <w:sz w:val="28"/>
      <w:lang w:val="en-US" w:eastAsia="en-US"/>
    </w:rPr>
  </w:style>
  <w:style w:type="paragraph" w:customStyle="1" w:styleId="Rientro1">
    <w:name w:val="Rientro 1"/>
    <w:basedOn w:val="Testo"/>
    <w:next w:val="Testo"/>
    <w:link w:val="Rientro1Carattere"/>
    <w:rsid w:val="00106E36"/>
    <w:pPr>
      <w:numPr>
        <w:numId w:val="2"/>
      </w:numPr>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701"/>
        <w:tab w:val="left" w:pos="-1560"/>
        <w:tab w:val="left" w:pos="567"/>
        <w:tab w:val="left" w:pos="1134"/>
      </w:tabs>
      <w:spacing w:after="120" w:line="240" w:lineRule="auto"/>
    </w:pPr>
    <w:rPr>
      <w:rFonts w:ascii="Arial" w:hAnsi="Arial"/>
      <w:noProof/>
      <w:kern w:val="0"/>
      <w:sz w:val="28"/>
      <w:szCs w:val="20"/>
      <w:lang w:val="en-US" w:eastAsia="en-US"/>
    </w:rPr>
  </w:style>
  <w:style w:type="character" w:customStyle="1" w:styleId="Rientro1Carattere">
    <w:name w:val="Rientro 1 Carattere"/>
    <w:link w:val="Rientro1"/>
    <w:locked/>
    <w:rsid w:val="00106E36"/>
    <w:rPr>
      <w:rFonts w:ascii="Arial" w:hAnsi="Arial"/>
      <w:noProof/>
      <w:sz w:val="28"/>
      <w:lang w:val="en-US" w:eastAsia="en-US"/>
    </w:rPr>
  </w:style>
  <w:style w:type="paragraph" w:styleId="Kommentartext">
    <w:name w:val="annotation text"/>
    <w:basedOn w:val="Standard"/>
    <w:link w:val="KommentartextZchn"/>
    <w:semiHidden/>
    <w:rsid w:val="00106E36"/>
    <w:rPr>
      <w:rFonts w:ascii="Calibri" w:hAnsi="Calibri" w:cs="Calibri"/>
      <w:color w:val="auto"/>
      <w:sz w:val="20"/>
      <w:lang w:eastAsia="en-US"/>
    </w:rPr>
  </w:style>
  <w:style w:type="character" w:customStyle="1" w:styleId="KommentartextZchn">
    <w:name w:val="Kommentartext Zchn"/>
    <w:basedOn w:val="Absatz-Standardschriftart"/>
    <w:link w:val="Kommentartext"/>
    <w:semiHidden/>
    <w:rsid w:val="00106E36"/>
    <w:rPr>
      <w:rFonts w:ascii="Calibri" w:hAnsi="Calibri" w:cs="Calibri"/>
      <w:lang w:eastAsia="en-US"/>
    </w:rPr>
  </w:style>
  <w:style w:type="paragraph" w:styleId="Listenabsatz">
    <w:name w:val="List Paragraph"/>
    <w:basedOn w:val="Standard"/>
    <w:uiPriority w:val="72"/>
    <w:qFormat/>
    <w:rsid w:val="0075480C"/>
    <w:pPr>
      <w:ind w:left="720"/>
      <w:contextualSpacing/>
    </w:pPr>
  </w:style>
  <w:style w:type="paragraph" w:styleId="Textkrper">
    <w:name w:val="Body Text"/>
    <w:basedOn w:val="Standard"/>
    <w:link w:val="TextkrperZchn"/>
    <w:rsid w:val="00963DCF"/>
    <w:pPr>
      <w:autoSpaceDE/>
      <w:autoSpaceDN/>
      <w:adjustRightInd/>
      <w:spacing w:line="360" w:lineRule="atLeast"/>
      <w:ind w:right="-143"/>
      <w:jc w:val="left"/>
    </w:pPr>
    <w:rPr>
      <w:color w:val="auto"/>
      <w:sz w:val="24"/>
      <w:lang w:val="de-DE"/>
    </w:rPr>
  </w:style>
  <w:style w:type="character" w:customStyle="1" w:styleId="TextkrperZchn">
    <w:name w:val="Textkörper Zchn"/>
    <w:basedOn w:val="Absatz-Standardschriftart"/>
    <w:link w:val="Textkrper"/>
    <w:rsid w:val="00963DCF"/>
    <w:rPr>
      <w:rFonts w:ascii="Arial" w:hAnsi="Arial"/>
      <w:sz w:val="24"/>
      <w:lang w:val="de-DE"/>
    </w:rPr>
  </w:style>
  <w:style w:type="paragraph" w:customStyle="1" w:styleId="Default">
    <w:name w:val="Default"/>
    <w:uiPriority w:val="99"/>
    <w:rsid w:val="00B81456"/>
    <w:pPr>
      <w:widowControl w:val="0"/>
      <w:autoSpaceDE w:val="0"/>
      <w:autoSpaceDN w:val="0"/>
      <w:adjustRightInd w:val="0"/>
    </w:pPr>
    <w:rPr>
      <w:rFonts w:ascii="Helvetica Neue" w:hAnsi="Helvetica Neue"/>
      <w:color w:val="000000"/>
      <w:sz w:val="24"/>
      <w:lang w:eastAsia="de-DE"/>
    </w:rPr>
  </w:style>
  <w:style w:type="paragraph" w:styleId="StandardWeb">
    <w:name w:val="Normal (Web)"/>
    <w:basedOn w:val="Standard"/>
    <w:uiPriority w:val="99"/>
    <w:unhideWhenUsed/>
    <w:rsid w:val="00B81456"/>
    <w:pPr>
      <w:autoSpaceDE/>
      <w:autoSpaceDN/>
      <w:adjustRightInd/>
      <w:spacing w:before="100" w:beforeAutospacing="1" w:after="100" w:afterAutospacing="1" w:line="240" w:lineRule="auto"/>
      <w:jc w:val="left"/>
    </w:pPr>
    <w:rPr>
      <w:rFonts w:ascii="Times New Roman" w:hAnsi="Times New Roman"/>
      <w:color w:val="auto"/>
      <w:sz w:val="24"/>
      <w:szCs w:val="24"/>
      <w:lang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autoRedefine/>
    <w:qFormat/>
    <w:rsid w:val="00713C28"/>
    <w:pPr>
      <w:autoSpaceDE w:val="0"/>
      <w:autoSpaceDN w:val="0"/>
      <w:adjustRightInd w:val="0"/>
      <w:spacing w:line="360" w:lineRule="auto"/>
      <w:jc w:val="both"/>
    </w:pPr>
    <w:rPr>
      <w:rFonts w:ascii="Arial" w:hAnsi="Arial"/>
      <w:color w:val="000000"/>
      <w:sz w:val="19"/>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STO">
    <w:name w:val="01_TESTO"/>
    <w:basedOn w:val="Standard"/>
    <w:autoRedefine/>
    <w:rsid w:val="00C5169B"/>
  </w:style>
  <w:style w:type="paragraph" w:customStyle="1" w:styleId="03INTESTAZIONE">
    <w:name w:val="03 INTESTAZIONE"/>
    <w:basedOn w:val="01TESTO"/>
    <w:autoRedefine/>
    <w:rsid w:val="005570E2"/>
    <w:pPr>
      <w:spacing w:line="192" w:lineRule="exact"/>
    </w:pPr>
    <w:rPr>
      <w:sz w:val="16"/>
    </w:rPr>
  </w:style>
  <w:style w:type="paragraph" w:styleId="Fuzeile">
    <w:name w:val="footer"/>
    <w:basedOn w:val="Standard"/>
    <w:semiHidden/>
    <w:rsid w:val="00FB1A23"/>
    <w:pPr>
      <w:tabs>
        <w:tab w:val="center" w:pos="4819"/>
        <w:tab w:val="right" w:pos="9638"/>
      </w:tabs>
    </w:pPr>
  </w:style>
  <w:style w:type="paragraph" w:styleId="Kopfzeile">
    <w:name w:val="header"/>
    <w:basedOn w:val="Standard"/>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Standard"/>
    <w:autoRedefine/>
    <w:rsid w:val="00D65080"/>
    <w:pPr>
      <w:spacing w:line="160" w:lineRule="exact"/>
    </w:pPr>
    <w:rPr>
      <w:rFonts w:ascii="Helvetica" w:hAnsi="Helvetica" w:cs="Helvetica"/>
      <w:sz w:val="20"/>
      <w:lang w:val="en-US"/>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paragraph" w:styleId="Sprechblasentext">
    <w:name w:val="Balloon Text"/>
    <w:basedOn w:val="Standard"/>
    <w:link w:val="SprechblasentextZchn"/>
    <w:uiPriority w:val="99"/>
    <w:semiHidden/>
    <w:unhideWhenUsed/>
    <w:rsid w:val="00D65080"/>
    <w:rPr>
      <w:rFonts w:ascii="Tahoma" w:hAnsi="Tahoma" w:cs="Tahoma"/>
      <w:sz w:val="16"/>
      <w:szCs w:val="16"/>
    </w:rPr>
  </w:style>
  <w:style w:type="character" w:customStyle="1" w:styleId="SprechblasentextZchn">
    <w:name w:val="Sprechblasentext Zchn"/>
    <w:link w:val="Sprechblasentext"/>
    <w:uiPriority w:val="99"/>
    <w:semiHidden/>
    <w:rsid w:val="00D65080"/>
    <w:rPr>
      <w:rFonts w:ascii="Tahoma" w:hAnsi="Tahoma" w:cs="Tahoma"/>
      <w:color w:val="000000"/>
      <w:sz w:val="16"/>
      <w:szCs w:val="16"/>
    </w:rPr>
  </w:style>
  <w:style w:type="paragraph" w:customStyle="1" w:styleId="05FOOTER">
    <w:name w:val="05_FOOTER"/>
    <w:basedOn w:val="Standard"/>
    <w:autoRedefine/>
    <w:rsid w:val="00EC0496"/>
    <w:pPr>
      <w:suppressAutoHyphens/>
      <w:spacing w:line="160" w:lineRule="exact"/>
    </w:pPr>
    <w:rPr>
      <w:rFonts w:ascii="Helvetica" w:hAnsi="Helvetica"/>
      <w:sz w:val="14"/>
    </w:rPr>
  </w:style>
  <w:style w:type="character" w:customStyle="1" w:styleId="06FOOTERBOLD">
    <w:name w:val="06_FOOTER_BOLD"/>
    <w:rsid w:val="00EC0496"/>
    <w:rPr>
      <w:rFonts w:ascii="Helvetica" w:hAnsi="Helvetica"/>
      <w:b/>
      <w:color w:val="000000"/>
      <w:spacing w:val="0"/>
      <w:w w:val="100"/>
      <w:sz w:val="14"/>
      <w:u w:val="none"/>
    </w:rPr>
  </w:style>
  <w:style w:type="paragraph" w:customStyle="1" w:styleId="04NomeLetteraItalic">
    <w:name w:val="04 Nome Lettera Italic"/>
    <w:basedOn w:val="Standard"/>
    <w:rsid w:val="00EC0496"/>
    <w:pPr>
      <w:spacing w:line="240" w:lineRule="exact"/>
    </w:pPr>
    <w:rPr>
      <w:rFonts w:ascii="Helvetica" w:hAnsi="Helvetica"/>
      <w:i/>
      <w:sz w:val="16"/>
    </w:rPr>
  </w:style>
  <w:style w:type="character" w:styleId="IntensiverVerweis">
    <w:name w:val="Intense Reference"/>
    <w:basedOn w:val="Absatz-Standardschriftart"/>
    <w:uiPriority w:val="68"/>
    <w:qFormat/>
    <w:rsid w:val="009C552A"/>
    <w:rPr>
      <w:b/>
      <w:bCs/>
      <w:smallCaps/>
      <w:color w:val="C0504D" w:themeColor="accent2"/>
      <w:spacing w:val="5"/>
      <w:u w:val="single"/>
    </w:rPr>
  </w:style>
  <w:style w:type="character" w:customStyle="1" w:styleId="hps">
    <w:name w:val="hps"/>
    <w:rsid w:val="00106E36"/>
    <w:rPr>
      <w:rFonts w:cs="Times New Roman"/>
    </w:rPr>
  </w:style>
  <w:style w:type="paragraph" w:customStyle="1" w:styleId="Testo">
    <w:name w:val="Testo"/>
    <w:link w:val="TestoCarattere"/>
    <w:autoRedefine/>
    <w:uiPriority w:val="99"/>
    <w:qFormat/>
    <w:rsid w:val="00106E36"/>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pPr>
    <w:rPr>
      <w:rFonts w:ascii="Calibri" w:hAnsi="Calibri"/>
      <w:kern w:val="24"/>
      <w:sz w:val="22"/>
      <w:szCs w:val="22"/>
    </w:rPr>
  </w:style>
  <w:style w:type="character" w:customStyle="1" w:styleId="TestoCarattere">
    <w:name w:val="Testo Carattere"/>
    <w:link w:val="Testo"/>
    <w:uiPriority w:val="99"/>
    <w:locked/>
    <w:rsid w:val="00106E36"/>
    <w:rPr>
      <w:rFonts w:ascii="Calibri" w:hAnsi="Calibri"/>
      <w:kern w:val="24"/>
      <w:sz w:val="22"/>
      <w:szCs w:val="22"/>
    </w:rPr>
  </w:style>
  <w:style w:type="paragraph" w:customStyle="1" w:styleId="Rientro">
    <w:name w:val="Rientro"/>
    <w:basedOn w:val="Testo"/>
    <w:link w:val="RientroCarattere"/>
    <w:rsid w:val="00106E36"/>
    <w:pPr>
      <w:tabs>
        <w:tab w:val="num" w:pos="1287"/>
      </w:tabs>
      <w:ind w:left="1287" w:hanging="360"/>
    </w:pPr>
    <w:rPr>
      <w:noProof/>
      <w:sz w:val="20"/>
      <w:szCs w:val="28"/>
      <w:lang w:eastAsia="zh-CN"/>
    </w:rPr>
  </w:style>
  <w:style w:type="character" w:customStyle="1" w:styleId="RientroCarattere">
    <w:name w:val="Rientro Carattere"/>
    <w:link w:val="Rientro"/>
    <w:locked/>
    <w:rsid w:val="00106E36"/>
    <w:rPr>
      <w:rFonts w:ascii="Calibri" w:hAnsi="Calibri"/>
      <w:noProof/>
      <w:kern w:val="24"/>
      <w:szCs w:val="28"/>
      <w:lang w:eastAsia="zh-CN"/>
    </w:rPr>
  </w:style>
  <w:style w:type="paragraph" w:customStyle="1" w:styleId="Listenabsatz1">
    <w:name w:val="Listenabsatz1"/>
    <w:basedOn w:val="Standard"/>
    <w:rsid w:val="00106E36"/>
    <w:pPr>
      <w:widowControl w:val="0"/>
      <w:tabs>
        <w:tab w:val="left" w:pos="-1701"/>
        <w:tab w:val="left" w:pos="-1560"/>
        <w:tab w:val="left" w:pos="0"/>
        <w:tab w:val="left" w:pos="567"/>
      </w:tabs>
      <w:spacing w:before="100" w:beforeAutospacing="1" w:after="100" w:afterAutospacing="1"/>
    </w:pPr>
    <w:rPr>
      <w:rFonts w:ascii="Times New Roman" w:hAnsi="Times New Roman"/>
      <w:sz w:val="28"/>
      <w:lang w:val="en-US" w:eastAsia="en-US"/>
    </w:rPr>
  </w:style>
  <w:style w:type="paragraph" w:customStyle="1" w:styleId="Rientro1">
    <w:name w:val="Rientro 1"/>
    <w:basedOn w:val="Testo"/>
    <w:next w:val="Testo"/>
    <w:link w:val="Rientro1Carattere"/>
    <w:rsid w:val="00106E36"/>
    <w:pPr>
      <w:numPr>
        <w:numId w:val="2"/>
      </w:numPr>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701"/>
        <w:tab w:val="left" w:pos="-1560"/>
        <w:tab w:val="left" w:pos="567"/>
        <w:tab w:val="left" w:pos="1134"/>
      </w:tabs>
      <w:spacing w:after="120" w:line="240" w:lineRule="auto"/>
    </w:pPr>
    <w:rPr>
      <w:rFonts w:ascii="Arial" w:hAnsi="Arial"/>
      <w:noProof/>
      <w:kern w:val="0"/>
      <w:sz w:val="28"/>
      <w:szCs w:val="20"/>
      <w:lang w:val="en-US" w:eastAsia="en-US"/>
    </w:rPr>
  </w:style>
  <w:style w:type="character" w:customStyle="1" w:styleId="Rientro1Carattere">
    <w:name w:val="Rientro 1 Carattere"/>
    <w:link w:val="Rientro1"/>
    <w:locked/>
    <w:rsid w:val="00106E36"/>
    <w:rPr>
      <w:rFonts w:ascii="Arial" w:hAnsi="Arial"/>
      <w:noProof/>
      <w:sz w:val="28"/>
      <w:lang w:val="en-US" w:eastAsia="en-US"/>
    </w:rPr>
  </w:style>
  <w:style w:type="paragraph" w:styleId="Kommentartext">
    <w:name w:val="annotation text"/>
    <w:basedOn w:val="Standard"/>
    <w:link w:val="KommentartextZchn"/>
    <w:semiHidden/>
    <w:rsid w:val="00106E36"/>
    <w:rPr>
      <w:rFonts w:ascii="Calibri" w:hAnsi="Calibri" w:cs="Calibri"/>
      <w:color w:val="auto"/>
      <w:sz w:val="20"/>
      <w:lang w:eastAsia="en-US"/>
    </w:rPr>
  </w:style>
  <w:style w:type="character" w:customStyle="1" w:styleId="KommentartextZchn">
    <w:name w:val="Kommentartext Zchn"/>
    <w:basedOn w:val="Absatz-Standardschriftart"/>
    <w:link w:val="Kommentartext"/>
    <w:semiHidden/>
    <w:rsid w:val="00106E36"/>
    <w:rPr>
      <w:rFonts w:ascii="Calibri" w:hAnsi="Calibri" w:cs="Calibri"/>
      <w:lang w:eastAsia="en-US"/>
    </w:rPr>
  </w:style>
  <w:style w:type="paragraph" w:styleId="Listenabsatz">
    <w:name w:val="List Paragraph"/>
    <w:basedOn w:val="Standard"/>
    <w:uiPriority w:val="72"/>
    <w:qFormat/>
    <w:rsid w:val="0075480C"/>
    <w:pPr>
      <w:ind w:left="720"/>
      <w:contextualSpacing/>
    </w:pPr>
  </w:style>
  <w:style w:type="paragraph" w:styleId="Textkrper">
    <w:name w:val="Body Text"/>
    <w:basedOn w:val="Standard"/>
    <w:link w:val="TextkrperZchn"/>
    <w:rsid w:val="00963DCF"/>
    <w:pPr>
      <w:autoSpaceDE/>
      <w:autoSpaceDN/>
      <w:adjustRightInd/>
      <w:spacing w:line="360" w:lineRule="atLeast"/>
      <w:ind w:right="-143"/>
      <w:jc w:val="left"/>
    </w:pPr>
    <w:rPr>
      <w:color w:val="auto"/>
      <w:sz w:val="24"/>
      <w:lang w:val="de-DE"/>
    </w:rPr>
  </w:style>
  <w:style w:type="character" w:customStyle="1" w:styleId="TextkrperZchn">
    <w:name w:val="Textkörper Zchn"/>
    <w:basedOn w:val="Absatz-Standardschriftart"/>
    <w:link w:val="Textkrper"/>
    <w:rsid w:val="00963DCF"/>
    <w:rPr>
      <w:rFonts w:ascii="Arial" w:hAnsi="Arial"/>
      <w:sz w:val="24"/>
      <w:lang w:val="de-DE"/>
    </w:rPr>
  </w:style>
  <w:style w:type="paragraph" w:customStyle="1" w:styleId="Default">
    <w:name w:val="Default"/>
    <w:uiPriority w:val="99"/>
    <w:rsid w:val="00B81456"/>
    <w:pPr>
      <w:widowControl w:val="0"/>
      <w:autoSpaceDE w:val="0"/>
      <w:autoSpaceDN w:val="0"/>
      <w:adjustRightInd w:val="0"/>
    </w:pPr>
    <w:rPr>
      <w:rFonts w:ascii="Helvetica Neue" w:hAnsi="Helvetica Neue"/>
      <w:color w:val="000000"/>
      <w:sz w:val="24"/>
      <w:lang w:eastAsia="de-DE"/>
    </w:rPr>
  </w:style>
  <w:style w:type="paragraph" w:styleId="StandardWeb">
    <w:name w:val="Normal (Web)"/>
    <w:basedOn w:val="Standard"/>
    <w:uiPriority w:val="99"/>
    <w:unhideWhenUsed/>
    <w:rsid w:val="00B81456"/>
    <w:pPr>
      <w:autoSpaceDE/>
      <w:autoSpaceDN/>
      <w:adjustRightInd/>
      <w:spacing w:before="100" w:beforeAutospacing="1" w:after="100" w:afterAutospacing="1" w:line="240" w:lineRule="auto"/>
      <w:jc w:val="left"/>
    </w:pPr>
    <w:rPr>
      <w:rFonts w:ascii="Times New Roman" w:hAnsi="Times New Roman"/>
      <w:color w:val="auto"/>
      <w:sz w:val="24"/>
      <w:szCs w:val="24"/>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olfgang.brunner@fia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00443AA\Lokale%20Einstellungen\Temporary%20Internet%20Files\Content.Outlook\O0D1MOWM\Fiat%20Group%20Automobiles_Eng.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2ACAE-E6DA-4110-ACFB-86D72900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Group Automobiles_Eng.dotx</Template>
  <TotalTime>0</TotalTime>
  <Pages>14</Pages>
  <Words>2987</Words>
  <Characters>20209</Characters>
  <Application>Microsoft Office Word</Application>
  <DocSecurity>0</DocSecurity>
  <Lines>374</Lines>
  <Paragraphs>77</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FIAT | CHRYSLER</vt:lpstr>
      <vt:lpstr>FIAT | CHRYSLER</vt:lpstr>
      <vt:lpstr>FIAT | CHRYSLER</vt:lpstr>
    </vt:vector>
  </TitlesOfParts>
  <Company>Fiat</Company>
  <LinksUpToDate>false</LinksUpToDate>
  <CharactersWithSpaces>23119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FIAT | CHRYSLER</dc:title>
  <dc:creator>00443AA</dc:creator>
  <cp:lastModifiedBy> U118573</cp:lastModifiedBy>
  <cp:revision>6</cp:revision>
  <cp:lastPrinted>2014-01-29T13:49:00Z</cp:lastPrinted>
  <dcterms:created xsi:type="dcterms:W3CDTF">2014-02-28T11:06:00Z</dcterms:created>
  <dcterms:modified xsi:type="dcterms:W3CDTF">2014-02-28T18:25:00Z</dcterms:modified>
</cp:coreProperties>
</file>